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D8AB" w14:textId="77777777" w:rsidR="00342FD1" w:rsidRDefault="00342FD1" w:rsidP="00342FD1">
      <w:pPr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დანართი 1</w:t>
      </w:r>
    </w:p>
    <w:p w14:paraId="383FEF30" w14:textId="77777777" w:rsidR="00DA4EDC" w:rsidRPr="00DA4EDC" w:rsidRDefault="00DA4EDC" w:rsidP="00DA4EDC">
      <w:pPr>
        <w:pStyle w:val="Heading1"/>
        <w:jc w:val="center"/>
        <w:rPr>
          <w:color w:val="auto"/>
          <w:lang w:val="ka-GE"/>
        </w:rPr>
      </w:pPr>
      <w:r w:rsidRPr="00DA4EDC">
        <w:rPr>
          <w:rFonts w:ascii="Sylfaen" w:hAnsi="Sylfaen" w:cs="Sylfaen"/>
          <w:color w:val="auto"/>
          <w:lang w:val="ka-GE"/>
        </w:rPr>
        <w:t>ჰუმანიტარულ</w:t>
      </w:r>
      <w:r w:rsidRPr="00DA4EDC">
        <w:rPr>
          <w:color w:val="auto"/>
          <w:lang w:val="ka-GE"/>
        </w:rPr>
        <w:t xml:space="preserve"> </w:t>
      </w:r>
      <w:r w:rsidRPr="00DA4EDC">
        <w:rPr>
          <w:rFonts w:ascii="Sylfaen" w:hAnsi="Sylfaen" w:cs="Sylfaen"/>
          <w:color w:val="auto"/>
          <w:lang w:val="ka-GE"/>
        </w:rPr>
        <w:t>მეცნიერებათა</w:t>
      </w:r>
      <w:r w:rsidRPr="00DA4EDC">
        <w:rPr>
          <w:color w:val="auto"/>
          <w:lang w:val="ka-GE"/>
        </w:rPr>
        <w:t xml:space="preserve"> </w:t>
      </w:r>
      <w:r w:rsidRPr="00DA4EDC">
        <w:rPr>
          <w:rFonts w:ascii="Sylfaen" w:hAnsi="Sylfaen" w:cs="Sylfaen"/>
          <w:color w:val="auto"/>
          <w:lang w:val="ka-GE"/>
        </w:rPr>
        <w:t>და</w:t>
      </w:r>
      <w:r w:rsidRPr="00DA4EDC">
        <w:rPr>
          <w:color w:val="auto"/>
          <w:lang w:val="ka-GE"/>
        </w:rPr>
        <w:t xml:space="preserve"> </w:t>
      </w:r>
      <w:r w:rsidRPr="00DA4EDC">
        <w:rPr>
          <w:rFonts w:ascii="Sylfaen" w:hAnsi="Sylfaen" w:cs="Sylfaen"/>
          <w:color w:val="auto"/>
          <w:lang w:val="ka-GE"/>
        </w:rPr>
        <w:t>ლიბერალური</w:t>
      </w:r>
      <w:r w:rsidRPr="00DA4EDC">
        <w:rPr>
          <w:color w:val="auto"/>
          <w:lang w:val="ka-GE"/>
        </w:rPr>
        <w:t xml:space="preserve"> </w:t>
      </w:r>
      <w:r w:rsidRPr="00DA4EDC">
        <w:rPr>
          <w:rFonts w:ascii="Sylfaen" w:hAnsi="Sylfaen" w:cs="Sylfaen"/>
          <w:color w:val="auto"/>
          <w:lang w:val="ka-GE"/>
        </w:rPr>
        <w:t>განათლების</w:t>
      </w:r>
      <w:r w:rsidRPr="00DA4EDC">
        <w:rPr>
          <w:color w:val="auto"/>
          <w:lang w:val="ka-GE"/>
        </w:rPr>
        <w:t xml:space="preserve"> </w:t>
      </w:r>
      <w:r w:rsidRPr="00DA4EDC">
        <w:rPr>
          <w:rFonts w:ascii="Sylfaen" w:hAnsi="Sylfaen" w:cs="Sylfaen"/>
          <w:color w:val="auto"/>
          <w:lang w:val="ka-GE"/>
        </w:rPr>
        <w:t>სკოლა</w:t>
      </w:r>
      <w:r w:rsidRPr="00DA4EDC">
        <w:rPr>
          <w:color w:val="auto"/>
          <w:lang w:val="ka-GE"/>
        </w:rPr>
        <w:t xml:space="preserve"> (</w:t>
      </w:r>
      <w:r w:rsidRPr="00DA4EDC">
        <w:rPr>
          <w:rFonts w:ascii="Sylfaen" w:hAnsi="Sylfaen" w:cs="Sylfaen"/>
          <w:color w:val="auto"/>
          <w:lang w:val="ka-GE"/>
        </w:rPr>
        <w:t>ფაკულტეტი</w:t>
      </w:r>
      <w:r w:rsidRPr="00DA4EDC">
        <w:rPr>
          <w:color w:val="auto"/>
          <w:lang w:val="ka-GE"/>
        </w:rPr>
        <w:t>)</w:t>
      </w:r>
    </w:p>
    <w:p w14:paraId="07C7E0D4" w14:textId="77777777" w:rsidR="00342FD1" w:rsidRDefault="00342FD1" w:rsidP="00342FD1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DA4EDC">
        <w:rPr>
          <w:rFonts w:ascii="Sylfaen" w:hAnsi="Sylfaen" w:cs="Sylfaen"/>
          <w:b/>
          <w:sz w:val="28"/>
          <w:szCs w:val="28"/>
          <w:lang w:val="ka-GE"/>
        </w:rPr>
        <w:t>ი</w:t>
      </w:r>
      <w:r>
        <w:rPr>
          <w:rFonts w:ascii="Sylfaen" w:hAnsi="Sylfaen" w:cs="Sylfaen"/>
          <w:b/>
          <w:sz w:val="28"/>
          <w:szCs w:val="28"/>
          <w:lang w:val="ka-GE"/>
        </w:rPr>
        <w:t>სტორიის საბაკალავრო პროგრამა</w:t>
      </w:r>
    </w:p>
    <w:p w14:paraId="1A08D712" w14:textId="77777777" w:rsidR="00DA4EDC" w:rsidRPr="00DA4EDC" w:rsidRDefault="00DA4EDC" w:rsidP="00342FD1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DA4EDC">
        <w:rPr>
          <w:rFonts w:ascii="Sylfaen" w:hAnsi="Sylfaen" w:cs="Sylfaen"/>
          <w:b/>
          <w:sz w:val="28"/>
          <w:szCs w:val="28"/>
        </w:rPr>
        <w:t>სასწავლო</w:t>
      </w:r>
      <w:r w:rsidRPr="00DA4EDC">
        <w:rPr>
          <w:b/>
          <w:sz w:val="28"/>
          <w:szCs w:val="28"/>
        </w:rPr>
        <w:t xml:space="preserve"> </w:t>
      </w:r>
      <w:r w:rsidRPr="00DA4EDC">
        <w:rPr>
          <w:rFonts w:ascii="Sylfaen" w:hAnsi="Sylfaen" w:cs="Sylfaen"/>
          <w:b/>
          <w:sz w:val="28"/>
          <w:szCs w:val="28"/>
        </w:rPr>
        <w:t>გეგმა</w:t>
      </w:r>
    </w:p>
    <w:p w14:paraId="602F8DE7" w14:textId="77777777" w:rsidR="00342FD1" w:rsidRDefault="00342FD1" w:rsidP="006C205E">
      <w:pPr>
        <w:pStyle w:val="Heading3"/>
      </w:pPr>
    </w:p>
    <w:tbl>
      <w:tblPr>
        <w:tblStyle w:val="MediumGrid3-Accent1"/>
        <w:tblW w:w="14437" w:type="dxa"/>
        <w:tblInd w:w="251" w:type="dxa"/>
        <w:tblLook w:val="04A0" w:firstRow="1" w:lastRow="0" w:firstColumn="1" w:lastColumn="0" w:noHBand="0" w:noVBand="1"/>
      </w:tblPr>
      <w:tblGrid>
        <w:gridCol w:w="472"/>
        <w:gridCol w:w="1185"/>
        <w:gridCol w:w="3073"/>
        <w:gridCol w:w="2305"/>
        <w:gridCol w:w="1394"/>
        <w:gridCol w:w="1407"/>
        <w:gridCol w:w="1647"/>
        <w:gridCol w:w="1973"/>
        <w:gridCol w:w="981"/>
      </w:tblGrid>
      <w:tr w:rsidR="007006E4" w14:paraId="3594AD2B" w14:textId="77777777" w:rsidTr="002C15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vMerge w:val="restart"/>
            <w:tcBorders>
              <w:bottom w:val="nil"/>
            </w:tcBorders>
            <w:hideMark/>
          </w:tcPr>
          <w:p w14:paraId="1B63B1E2" w14:textId="77777777" w:rsidR="00342FD1" w:rsidRPr="00570F13" w:rsidRDefault="00570F13" w:rsidP="00570F13">
            <w:pPr>
              <w:spacing w:after="200" w:line="276" w:lineRule="auto"/>
              <w:rPr>
                <w:rFonts w:ascii="Sylfaen" w:hAnsi="Sylfaen"/>
                <w:sz w:val="16"/>
                <w:szCs w:val="16"/>
                <w:lang w:val="ka-GE"/>
              </w:rPr>
            </w:pPr>
            <w:r>
              <w:rPr>
                <w:rFonts w:ascii="Sylfaen" w:hAnsi="Sylfaen"/>
                <w:sz w:val="16"/>
                <w:szCs w:val="16"/>
                <w:lang w:val="ka-GE"/>
              </w:rPr>
              <w:t>N</w:t>
            </w:r>
          </w:p>
        </w:tc>
        <w:tc>
          <w:tcPr>
            <w:tcW w:w="1185" w:type="dxa"/>
            <w:vMerge w:val="restart"/>
            <w:tcBorders>
              <w:bottom w:val="single" w:sz="8" w:space="0" w:color="FFFFFF" w:themeColor="background1"/>
            </w:tcBorders>
            <w:hideMark/>
          </w:tcPr>
          <w:p w14:paraId="5AABF235" w14:textId="77777777" w:rsidR="00342FD1" w:rsidRPr="008A57C1" w:rsidRDefault="00342FD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18"/>
                <w:szCs w:val="18"/>
                <w:lang w:val="ka-GE"/>
              </w:rPr>
            </w:pPr>
            <w:r w:rsidRPr="008A57C1">
              <w:rPr>
                <w:rFonts w:ascii="Sylfaen" w:hAnsi="Sylfaen"/>
                <w:sz w:val="18"/>
                <w:szCs w:val="18"/>
                <w:lang w:val="ka-GE"/>
              </w:rPr>
              <w:t>საგნის კოდი</w:t>
            </w:r>
          </w:p>
        </w:tc>
        <w:tc>
          <w:tcPr>
            <w:tcW w:w="3073" w:type="dxa"/>
            <w:vMerge w:val="restart"/>
            <w:tcBorders>
              <w:bottom w:val="single" w:sz="8" w:space="0" w:color="FFFFFF" w:themeColor="background1"/>
            </w:tcBorders>
            <w:hideMark/>
          </w:tcPr>
          <w:p w14:paraId="1177C38F" w14:textId="77777777" w:rsidR="00342FD1" w:rsidRPr="008A57C1" w:rsidRDefault="00342FD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18"/>
                <w:szCs w:val="18"/>
                <w:lang w:val="ka-GE"/>
              </w:rPr>
            </w:pPr>
            <w:r w:rsidRPr="008A57C1">
              <w:rPr>
                <w:rFonts w:ascii="Sylfaen" w:hAnsi="Sylfaen"/>
                <w:sz w:val="18"/>
                <w:szCs w:val="18"/>
                <w:lang w:val="ka-GE"/>
              </w:rPr>
              <w:t>პროგრამის კომპონენტები</w:t>
            </w:r>
          </w:p>
        </w:tc>
        <w:tc>
          <w:tcPr>
            <w:tcW w:w="2305" w:type="dxa"/>
            <w:vMerge w:val="restart"/>
            <w:tcBorders>
              <w:bottom w:val="single" w:sz="8" w:space="0" w:color="FFFFFF" w:themeColor="background1"/>
            </w:tcBorders>
            <w:hideMark/>
          </w:tcPr>
          <w:p w14:paraId="3A95F26E" w14:textId="77777777" w:rsidR="00342FD1" w:rsidRPr="008A57C1" w:rsidRDefault="00342FD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18"/>
                <w:szCs w:val="18"/>
                <w:lang w:val="ka-GE"/>
              </w:rPr>
            </w:pPr>
            <w:r w:rsidRPr="008A57C1">
              <w:rPr>
                <w:rFonts w:ascii="Sylfaen" w:hAnsi="Sylfaen"/>
                <w:sz w:val="18"/>
                <w:szCs w:val="18"/>
                <w:lang w:val="ka-GE"/>
              </w:rPr>
              <w:t>დაშვების წინაპირობა</w:t>
            </w:r>
          </w:p>
        </w:tc>
        <w:tc>
          <w:tcPr>
            <w:tcW w:w="1394" w:type="dxa"/>
            <w:vMerge w:val="restart"/>
            <w:tcBorders>
              <w:bottom w:val="single" w:sz="8" w:space="0" w:color="FFFFFF" w:themeColor="background1"/>
            </w:tcBorders>
            <w:hideMark/>
          </w:tcPr>
          <w:p w14:paraId="2582499E" w14:textId="77777777" w:rsidR="00342FD1" w:rsidRPr="008A57C1" w:rsidRDefault="00342FD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18"/>
                <w:szCs w:val="18"/>
                <w:lang w:val="ka-GE"/>
              </w:rPr>
            </w:pPr>
            <w:r w:rsidRPr="008A57C1">
              <w:rPr>
                <w:rFonts w:ascii="Sylfaen" w:hAnsi="Sylfaen"/>
                <w:sz w:val="18"/>
                <w:szCs w:val="18"/>
                <w:lang w:val="ka-GE"/>
              </w:rPr>
              <w:t>სავარაუდო სემესტრი</w:t>
            </w:r>
          </w:p>
        </w:tc>
        <w:tc>
          <w:tcPr>
            <w:tcW w:w="1407" w:type="dxa"/>
            <w:vMerge w:val="restart"/>
            <w:tcBorders>
              <w:bottom w:val="single" w:sz="8" w:space="0" w:color="FFFFFF" w:themeColor="background1"/>
            </w:tcBorders>
            <w:hideMark/>
          </w:tcPr>
          <w:p w14:paraId="124EFC35" w14:textId="77777777" w:rsidR="00342FD1" w:rsidRPr="008A57C1" w:rsidRDefault="00342FD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18"/>
                <w:szCs w:val="18"/>
                <w:lang w:val="ka-GE"/>
              </w:rPr>
            </w:pPr>
            <w:r w:rsidRPr="008A57C1">
              <w:rPr>
                <w:rFonts w:ascii="Sylfaen" w:hAnsi="Sylfaen"/>
                <w:sz w:val="18"/>
                <w:szCs w:val="18"/>
                <w:lang w:val="ka-GE"/>
              </w:rPr>
              <w:t>ECTS კრედიტი</w:t>
            </w:r>
          </w:p>
        </w:tc>
        <w:tc>
          <w:tcPr>
            <w:tcW w:w="4601" w:type="dxa"/>
            <w:gridSpan w:val="3"/>
            <w:hideMark/>
          </w:tcPr>
          <w:p w14:paraId="7B2E2D81" w14:textId="77777777" w:rsidR="00342FD1" w:rsidRPr="008A57C1" w:rsidRDefault="00342FD1">
            <w:pPr>
              <w:spacing w:after="20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sz w:val="18"/>
                <w:szCs w:val="18"/>
                <w:lang w:val="ka-GE"/>
              </w:rPr>
            </w:pPr>
            <w:r w:rsidRPr="008A57C1">
              <w:rPr>
                <w:rFonts w:ascii="Sylfaen" w:hAnsi="Sylfaen"/>
                <w:sz w:val="18"/>
                <w:szCs w:val="18"/>
                <w:lang w:val="ka-GE"/>
              </w:rPr>
              <w:t>საათი</w:t>
            </w:r>
          </w:p>
        </w:tc>
      </w:tr>
      <w:tr w:rsidR="007006E4" w14:paraId="46647336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single" w:sz="8" w:space="0" w:color="FFFFFF" w:themeColor="background1"/>
            </w:tcBorders>
            <w:vAlign w:val="center"/>
            <w:hideMark/>
          </w:tcPr>
          <w:p w14:paraId="23C4157A" w14:textId="77777777" w:rsidR="00342FD1" w:rsidRDefault="00342FD1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185" w:type="dxa"/>
            <w:vMerge/>
            <w:vAlign w:val="center"/>
            <w:hideMark/>
          </w:tcPr>
          <w:p w14:paraId="3478AE68" w14:textId="77777777" w:rsidR="00342FD1" w:rsidRPr="008A57C1" w:rsidRDefault="00342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bCs/>
                <w:color w:val="FFFFFF" w:themeColor="background1"/>
                <w:sz w:val="18"/>
                <w:szCs w:val="18"/>
                <w:lang w:val="ka-GE"/>
              </w:rPr>
            </w:pPr>
          </w:p>
        </w:tc>
        <w:tc>
          <w:tcPr>
            <w:tcW w:w="3073" w:type="dxa"/>
            <w:vMerge/>
            <w:vAlign w:val="center"/>
            <w:hideMark/>
          </w:tcPr>
          <w:p w14:paraId="14C79165" w14:textId="77777777" w:rsidR="00342FD1" w:rsidRPr="008A57C1" w:rsidRDefault="00342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bCs/>
                <w:color w:val="FFFFFF" w:themeColor="background1"/>
                <w:sz w:val="18"/>
                <w:szCs w:val="18"/>
                <w:lang w:val="ka-G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721795A" w14:textId="77777777" w:rsidR="00342FD1" w:rsidRPr="008A57C1" w:rsidRDefault="00342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bCs/>
                <w:color w:val="FFFFFF" w:themeColor="background1"/>
                <w:sz w:val="18"/>
                <w:szCs w:val="18"/>
                <w:lang w:val="ka-G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394B3B" w14:textId="77777777" w:rsidR="00342FD1" w:rsidRPr="008A57C1" w:rsidRDefault="00342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bCs/>
                <w:color w:val="FFFFFF" w:themeColor="background1"/>
                <w:sz w:val="18"/>
                <w:szCs w:val="18"/>
                <w:lang w:val="ka-G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30818F6" w14:textId="77777777" w:rsidR="00342FD1" w:rsidRPr="008A57C1" w:rsidRDefault="00342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bCs/>
                <w:color w:val="FFFFFF" w:themeColor="background1"/>
                <w:sz w:val="18"/>
                <w:szCs w:val="18"/>
                <w:lang w:val="ka-GE"/>
              </w:rPr>
            </w:pPr>
          </w:p>
        </w:tc>
        <w:tc>
          <w:tcPr>
            <w:tcW w:w="1647" w:type="dxa"/>
            <w:hideMark/>
          </w:tcPr>
          <w:p w14:paraId="58B258E0" w14:textId="77777777" w:rsidR="00342FD1" w:rsidRPr="008A57C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57C1">
              <w:rPr>
                <w:rFonts w:ascii="Sylfaen" w:hAnsi="Sylfaen"/>
                <w:b/>
                <w:sz w:val="18"/>
                <w:szCs w:val="18"/>
                <w:lang w:val="ka-GE"/>
              </w:rPr>
              <w:t>საკონტაქტო</w:t>
            </w:r>
          </w:p>
        </w:tc>
        <w:tc>
          <w:tcPr>
            <w:tcW w:w="1973" w:type="dxa"/>
            <w:hideMark/>
          </w:tcPr>
          <w:p w14:paraId="4D087C77" w14:textId="77777777" w:rsidR="00342FD1" w:rsidRPr="008A57C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57C1">
              <w:rPr>
                <w:rFonts w:ascii="Sylfaen" w:hAnsi="Sylfaen"/>
                <w:b/>
                <w:sz w:val="18"/>
                <w:szCs w:val="18"/>
                <w:lang w:val="ka-GE"/>
              </w:rPr>
              <w:t>დამოუკიდებელი</w:t>
            </w:r>
          </w:p>
        </w:tc>
        <w:tc>
          <w:tcPr>
            <w:tcW w:w="981" w:type="dxa"/>
            <w:hideMark/>
          </w:tcPr>
          <w:p w14:paraId="599BBB11" w14:textId="77777777" w:rsidR="00342FD1" w:rsidRPr="008A57C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57C1">
              <w:rPr>
                <w:rFonts w:ascii="Sylfaen" w:hAnsi="Sylfaen"/>
                <w:b/>
                <w:sz w:val="18"/>
                <w:szCs w:val="18"/>
                <w:lang w:val="ka-GE"/>
              </w:rPr>
              <w:t>სულ</w:t>
            </w:r>
          </w:p>
        </w:tc>
      </w:tr>
      <w:tr w:rsidR="007006E4" w14:paraId="2D7113E2" w14:textId="77777777" w:rsidTr="002C1590">
        <w:trPr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16A4B802" w14:textId="77777777" w:rsidR="00342FD1" w:rsidRDefault="00342FD1">
            <w:pPr>
              <w:spacing w:after="200" w:line="276" w:lineRule="auto"/>
              <w:jc w:val="center"/>
              <w:rPr>
                <w:rFonts w:ascii="Sylfaen" w:hAnsi="Sylfaen"/>
                <w:b w:val="0"/>
                <w:sz w:val="18"/>
                <w:szCs w:val="18"/>
              </w:rPr>
            </w:pPr>
          </w:p>
        </w:tc>
        <w:tc>
          <w:tcPr>
            <w:tcW w:w="9364" w:type="dxa"/>
            <w:gridSpan w:val="5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833F2F4" w14:textId="77777777" w:rsidR="00342FD1" w:rsidRPr="008A57C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  <w:b/>
                <w:color w:val="000000"/>
                <w:sz w:val="24"/>
                <w:szCs w:val="24"/>
                <w:lang w:val="ka-GE"/>
              </w:rPr>
            </w:pPr>
            <w:r w:rsidRPr="008A57C1"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  <w:t>სასწავლო კომპონენტი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BFC4666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8255CAB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</w:tcPr>
          <w:p w14:paraId="7C60ED00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342FD1" w14:paraId="3F815C77" w14:textId="77777777" w:rsidTr="0057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7" w:type="dxa"/>
            <w:gridSpan w:val="9"/>
            <w:hideMark/>
          </w:tcPr>
          <w:p w14:paraId="66149ABE" w14:textId="77777777" w:rsidR="00342FD1" w:rsidRPr="008A57C1" w:rsidRDefault="008A57C1" w:rsidP="008A57C1">
            <w:pPr>
              <w:tabs>
                <w:tab w:val="left" w:pos="2160"/>
                <w:tab w:val="center" w:pos="7172"/>
              </w:tabs>
              <w:spacing w:after="200" w:line="276" w:lineRule="auto"/>
              <w:rPr>
                <w:rFonts w:ascii="Sylfaen" w:hAnsi="Sylfaen"/>
                <w:b w:val="0"/>
                <w:sz w:val="24"/>
                <w:szCs w:val="24"/>
              </w:rPr>
            </w:pPr>
            <w:r>
              <w:rPr>
                <w:rFonts w:ascii="Sylfaen" w:hAnsi="Sylfaen" w:cs="Times New Roman"/>
                <w:lang w:val="ka-GE"/>
              </w:rPr>
              <w:tab/>
            </w:r>
            <w:r w:rsidRPr="008A57C1">
              <w:rPr>
                <w:rFonts w:ascii="Sylfaen" w:hAnsi="Sylfaen" w:cs="Times New Roman"/>
                <w:sz w:val="24"/>
                <w:szCs w:val="24"/>
                <w:lang w:val="ka-GE"/>
              </w:rPr>
              <w:tab/>
            </w:r>
            <w:r w:rsidR="00342FD1" w:rsidRPr="008A57C1">
              <w:rPr>
                <w:rFonts w:ascii="Sylfaen" w:hAnsi="Sylfaen" w:cs="Times New Roman"/>
                <w:sz w:val="24"/>
                <w:szCs w:val="24"/>
                <w:lang w:val="ka-GE"/>
              </w:rPr>
              <w:t xml:space="preserve">ძირითადი სწავლის სფეროს შესაბამისი შინაარსის სავალდებულო სასწავლო კურსები </w:t>
            </w:r>
            <w:r w:rsidR="007801BC" w:rsidRPr="008A57C1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 xml:space="preserve">- </w:t>
            </w:r>
            <w:r w:rsidR="00553EF9" w:rsidRPr="008A57C1">
              <w:rPr>
                <w:rFonts w:ascii="Sylfaen" w:hAnsi="Sylfaen"/>
                <w:sz w:val="24"/>
                <w:szCs w:val="24"/>
              </w:rPr>
              <w:t>87</w:t>
            </w:r>
            <w:r w:rsidR="0078329B" w:rsidRPr="008A57C1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42FD1" w:rsidRPr="008A57C1">
              <w:rPr>
                <w:rFonts w:ascii="Sylfaen" w:hAnsi="Sylfaen"/>
                <w:sz w:val="24"/>
                <w:szCs w:val="24"/>
                <w:lang w:val="ka-GE"/>
              </w:rPr>
              <w:t xml:space="preserve">კრედიტი </w:t>
            </w:r>
          </w:p>
        </w:tc>
      </w:tr>
      <w:tr w:rsidR="007006E4" w14:paraId="376CD56B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60C51B38" w14:textId="77777777" w:rsidR="00342FD1" w:rsidRPr="0061527D" w:rsidRDefault="0061527D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4B212F5" w14:textId="77777777" w:rsidR="00342FD1" w:rsidRDefault="00342FD1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</w:rPr>
              <w:t>HST 001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E8DEBCA" w14:textId="77777777" w:rsidR="00342FD1" w:rsidRDefault="00342FD1" w:rsidP="008A57C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</w:rPr>
            </w:pPr>
            <w:r>
              <w:rPr>
                <w:rFonts w:ascii="Sylfaen" w:hAnsi="Sylfaen"/>
              </w:rPr>
              <w:t>ისტორიის მეცნიერების შესავალი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59B735B" w14:textId="77777777" w:rsidR="00342FD1" w:rsidRDefault="00342FD1" w:rsidP="008A57C1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7A55522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CBFC27B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394CD50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E954DBB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60D3C657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7006E4" w14:paraId="5A65D5EB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65442D3B" w14:textId="77777777" w:rsidR="00342FD1" w:rsidRPr="0061527D" w:rsidRDefault="0061527D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185" w:type="dxa"/>
            <w:hideMark/>
          </w:tcPr>
          <w:p w14:paraId="03881597" w14:textId="77777777" w:rsidR="00342FD1" w:rsidRDefault="00342FD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color w:val="000000"/>
                <w:lang w:val="ka-GE"/>
              </w:rPr>
            </w:pPr>
            <w:r>
              <w:rPr>
                <w:rFonts w:ascii="Sylfaen" w:hAnsi="Sylfaen" w:cs="Arial"/>
                <w:b/>
              </w:rPr>
              <w:t>HST 002</w:t>
            </w:r>
          </w:p>
        </w:tc>
        <w:tc>
          <w:tcPr>
            <w:tcW w:w="3073" w:type="dxa"/>
            <w:hideMark/>
          </w:tcPr>
          <w:p w14:paraId="16B0FD93" w14:textId="77777777" w:rsidR="00342FD1" w:rsidRDefault="00342FD1" w:rsidP="008A57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/>
              </w:rPr>
              <w:t>საქართვ</w:t>
            </w:r>
            <w:r w:rsidR="00433B33">
              <w:rPr>
                <w:rFonts w:ascii="Sylfaen" w:hAnsi="Sylfaen"/>
                <w:lang w:val="ka-GE"/>
              </w:rPr>
              <w:t>ე</w:t>
            </w:r>
            <w:r>
              <w:rPr>
                <w:rFonts w:ascii="Sylfaen" w:hAnsi="Sylfaen"/>
              </w:rPr>
              <w:t>ლოს ისტორია უძველესი დროიდან XIX საუკუნემდე</w:t>
            </w:r>
          </w:p>
        </w:tc>
        <w:tc>
          <w:tcPr>
            <w:tcW w:w="2305" w:type="dxa"/>
            <w:hideMark/>
          </w:tcPr>
          <w:p w14:paraId="1EFCC154" w14:textId="77777777" w:rsidR="00342FD1" w:rsidRDefault="00342FD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61916D95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</w:t>
            </w:r>
          </w:p>
        </w:tc>
        <w:tc>
          <w:tcPr>
            <w:tcW w:w="1407" w:type="dxa"/>
            <w:hideMark/>
          </w:tcPr>
          <w:p w14:paraId="2325E491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1647" w:type="dxa"/>
            <w:hideMark/>
          </w:tcPr>
          <w:p w14:paraId="7FBE56AE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51</w:t>
            </w:r>
          </w:p>
        </w:tc>
        <w:tc>
          <w:tcPr>
            <w:tcW w:w="1973" w:type="dxa"/>
            <w:hideMark/>
          </w:tcPr>
          <w:p w14:paraId="44104068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99</w:t>
            </w:r>
          </w:p>
        </w:tc>
        <w:tc>
          <w:tcPr>
            <w:tcW w:w="981" w:type="dxa"/>
            <w:hideMark/>
          </w:tcPr>
          <w:p w14:paraId="3E839E89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150</w:t>
            </w:r>
          </w:p>
        </w:tc>
      </w:tr>
      <w:tr w:rsidR="007006E4" w14:paraId="54D065BC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0FCC84A5" w14:textId="77777777" w:rsidR="00342FD1" w:rsidRPr="0061527D" w:rsidRDefault="0061527D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409737A" w14:textId="77777777" w:rsidR="00342FD1" w:rsidRDefault="00342FD1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</w:rPr>
              <w:t xml:space="preserve">HST </w:t>
            </w:r>
            <w:r>
              <w:rPr>
                <w:rFonts w:ascii="Sylfaen" w:hAnsi="Sylfaen" w:cs="Arial"/>
                <w:b/>
                <w:lang w:val="ka-GE"/>
              </w:rPr>
              <w:t>003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99FD860" w14:textId="77777777" w:rsidR="00342FD1" w:rsidRDefault="00342FD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ძველი აღმოსავლეთის ისტორია 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43CB889" w14:textId="77777777" w:rsidR="00342FD1" w:rsidRDefault="00342FD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8803B8F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A79A3FC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794B583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51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F0460EC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99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0606FACE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150</w:t>
            </w:r>
          </w:p>
        </w:tc>
      </w:tr>
      <w:tr w:rsidR="007006E4" w14:paraId="2E7080A8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59DBC047" w14:textId="77777777" w:rsidR="00342FD1" w:rsidRPr="0061527D" w:rsidRDefault="0061527D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1185" w:type="dxa"/>
            <w:hideMark/>
          </w:tcPr>
          <w:p w14:paraId="5E6C3B9B" w14:textId="77777777" w:rsidR="00342FD1" w:rsidRDefault="00342FD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</w:rPr>
              <w:t>HST 00</w:t>
            </w:r>
            <w:r>
              <w:rPr>
                <w:rFonts w:ascii="Sylfaen" w:hAnsi="Sylfaen" w:cs="Arial"/>
                <w:b/>
                <w:lang w:val="ka-GE"/>
              </w:rPr>
              <w:t>7</w:t>
            </w:r>
          </w:p>
        </w:tc>
        <w:tc>
          <w:tcPr>
            <w:tcW w:w="3073" w:type="dxa"/>
            <w:hideMark/>
          </w:tcPr>
          <w:p w14:paraId="7937A503" w14:textId="77777777" w:rsidR="00342FD1" w:rsidRDefault="00342FD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 xml:space="preserve">საქართველოს ახალი და უახლესი ისტორია </w:t>
            </w:r>
          </w:p>
        </w:tc>
        <w:tc>
          <w:tcPr>
            <w:tcW w:w="2305" w:type="dxa"/>
            <w:hideMark/>
          </w:tcPr>
          <w:p w14:paraId="66C26005" w14:textId="77777777" w:rsidR="00342FD1" w:rsidRDefault="00342FD1" w:rsidP="008A57C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49EA8A70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II</w:t>
            </w:r>
          </w:p>
        </w:tc>
        <w:tc>
          <w:tcPr>
            <w:tcW w:w="1407" w:type="dxa"/>
            <w:hideMark/>
          </w:tcPr>
          <w:p w14:paraId="45CDD6BC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6</w:t>
            </w:r>
          </w:p>
        </w:tc>
        <w:tc>
          <w:tcPr>
            <w:tcW w:w="1647" w:type="dxa"/>
            <w:hideMark/>
          </w:tcPr>
          <w:p w14:paraId="04B3C14B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51</w:t>
            </w:r>
          </w:p>
        </w:tc>
        <w:tc>
          <w:tcPr>
            <w:tcW w:w="1973" w:type="dxa"/>
            <w:hideMark/>
          </w:tcPr>
          <w:p w14:paraId="7F0B094C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99</w:t>
            </w:r>
          </w:p>
        </w:tc>
        <w:tc>
          <w:tcPr>
            <w:tcW w:w="981" w:type="dxa"/>
            <w:hideMark/>
          </w:tcPr>
          <w:p w14:paraId="6570AB82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150</w:t>
            </w:r>
          </w:p>
        </w:tc>
      </w:tr>
      <w:tr w:rsidR="007006E4" w14:paraId="71B971D7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2D046C1F" w14:textId="77777777" w:rsidR="00342FD1" w:rsidRPr="0061527D" w:rsidRDefault="0061527D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DB4B8DB" w14:textId="77777777" w:rsidR="00342FD1" w:rsidRDefault="00342FD1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HST 01</w:t>
            </w:r>
            <w:r>
              <w:rPr>
                <w:rFonts w:ascii="Sylfaen" w:hAnsi="Sylfaen" w:cs="Arial"/>
                <w:b/>
                <w:lang w:val="ka-GE"/>
              </w:rPr>
              <w:t>2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92469FF" w14:textId="77777777" w:rsidR="00342FD1" w:rsidRDefault="00342FD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ანტიკური ქვეყნების ისტორია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5033D91" w14:textId="77777777" w:rsidR="00342FD1" w:rsidRDefault="00342FD1" w:rsidP="008A57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85DCD07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18F47DB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6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0C46CE1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51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A91E926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99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8" w:space="0" w:color="FFFFFF" w:themeColor="background1"/>
            </w:tcBorders>
            <w:hideMark/>
          </w:tcPr>
          <w:p w14:paraId="7AAA48D8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150</w:t>
            </w:r>
          </w:p>
        </w:tc>
      </w:tr>
      <w:tr w:rsidR="007006E4" w14:paraId="02CF2348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72512A2E" w14:textId="77777777" w:rsidR="00342FD1" w:rsidRPr="0061527D" w:rsidRDefault="0061527D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1185" w:type="dxa"/>
            <w:hideMark/>
          </w:tcPr>
          <w:p w14:paraId="2ECC2843" w14:textId="77777777" w:rsidR="00342FD1" w:rsidRPr="00982293" w:rsidRDefault="00342FD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HST 01</w:t>
            </w:r>
            <w:r w:rsidR="00982293">
              <w:rPr>
                <w:rFonts w:ascii="Sylfaen" w:hAnsi="Sylfaen" w:cs="Arial"/>
                <w:b/>
              </w:rPr>
              <w:t>9</w:t>
            </w:r>
          </w:p>
        </w:tc>
        <w:tc>
          <w:tcPr>
            <w:tcW w:w="3073" w:type="dxa"/>
            <w:hideMark/>
          </w:tcPr>
          <w:p w14:paraId="69316E6D" w14:textId="77777777" w:rsidR="00342FD1" w:rsidRPr="00982293" w:rsidRDefault="009822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წყაროთმცოდნეობა</w:t>
            </w:r>
          </w:p>
        </w:tc>
        <w:tc>
          <w:tcPr>
            <w:tcW w:w="2305" w:type="dxa"/>
            <w:hideMark/>
          </w:tcPr>
          <w:p w14:paraId="28662E81" w14:textId="77777777" w:rsidR="00342FD1" w:rsidRPr="000D430C" w:rsidRDefault="000D430C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>HST  001</w:t>
            </w:r>
          </w:p>
        </w:tc>
        <w:tc>
          <w:tcPr>
            <w:tcW w:w="1394" w:type="dxa"/>
            <w:hideMark/>
          </w:tcPr>
          <w:p w14:paraId="7312DBB5" w14:textId="77777777" w:rsidR="00342FD1" w:rsidRPr="00982293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II</w:t>
            </w:r>
          </w:p>
        </w:tc>
        <w:tc>
          <w:tcPr>
            <w:tcW w:w="1407" w:type="dxa"/>
            <w:hideMark/>
          </w:tcPr>
          <w:p w14:paraId="3583AE95" w14:textId="77777777" w:rsidR="00342FD1" w:rsidRDefault="0098229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6</w:t>
            </w:r>
          </w:p>
        </w:tc>
        <w:tc>
          <w:tcPr>
            <w:tcW w:w="1647" w:type="dxa"/>
            <w:hideMark/>
          </w:tcPr>
          <w:p w14:paraId="17CD5F7A" w14:textId="77777777" w:rsidR="00342FD1" w:rsidRPr="00982293" w:rsidRDefault="0098229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51</w:t>
            </w:r>
          </w:p>
        </w:tc>
        <w:tc>
          <w:tcPr>
            <w:tcW w:w="1973" w:type="dxa"/>
            <w:hideMark/>
          </w:tcPr>
          <w:p w14:paraId="3CD47A87" w14:textId="77777777" w:rsidR="00342FD1" w:rsidRPr="00982293" w:rsidRDefault="0098229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99</w:t>
            </w:r>
          </w:p>
        </w:tc>
        <w:tc>
          <w:tcPr>
            <w:tcW w:w="981" w:type="dxa"/>
            <w:hideMark/>
          </w:tcPr>
          <w:p w14:paraId="3E6D5127" w14:textId="77777777" w:rsidR="00342FD1" w:rsidRPr="00982293" w:rsidRDefault="0098229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150</w:t>
            </w:r>
          </w:p>
        </w:tc>
      </w:tr>
      <w:tr w:rsidR="007006E4" w14:paraId="3373F945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5F893A06" w14:textId="77777777" w:rsidR="00342FD1" w:rsidRPr="0061527D" w:rsidRDefault="0061527D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>7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E83F337" w14:textId="77777777" w:rsidR="00342FD1" w:rsidRDefault="00342FD1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</w:rPr>
              <w:t>HST 01</w:t>
            </w:r>
            <w:r>
              <w:rPr>
                <w:rFonts w:ascii="Sylfaen" w:hAnsi="Sylfaen" w:cs="Arial"/>
                <w:b/>
                <w:lang w:val="ka-GE"/>
              </w:rPr>
              <w:t>7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7165934" w14:textId="77777777" w:rsidR="00342FD1" w:rsidRDefault="00342FD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cadNusx" w:hAnsi="AcadNusx"/>
              </w:rPr>
            </w:pPr>
            <w:r>
              <w:rPr>
                <w:rFonts w:ascii="Sylfaen" w:hAnsi="Sylfaen"/>
              </w:rPr>
              <w:t xml:space="preserve">ადრეული შუა საუკუნეების ისტორია  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F68D9A9" w14:textId="77777777" w:rsidR="00342FD1" w:rsidRDefault="00342FD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47303F6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III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B6BA67E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b/>
                <w:lang w:val="pt-PT"/>
              </w:rPr>
            </w:pPr>
            <w:r>
              <w:rPr>
                <w:rFonts w:eastAsia="Batang"/>
                <w:lang w:val="pt-PT"/>
              </w:rPr>
              <w:t>6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BDF1D77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51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97A5B70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99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26129F3F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150</w:t>
            </w:r>
          </w:p>
        </w:tc>
      </w:tr>
      <w:tr w:rsidR="007006E4" w14:paraId="08D7DED1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032EAD8D" w14:textId="77777777" w:rsidR="00342FD1" w:rsidRPr="0061527D" w:rsidRDefault="0061527D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1185" w:type="dxa"/>
            <w:hideMark/>
          </w:tcPr>
          <w:p w14:paraId="30C4B9C3" w14:textId="77777777" w:rsidR="00342FD1" w:rsidRDefault="00342FD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color w:val="000000"/>
                <w:lang w:val="ka-GE"/>
              </w:rPr>
            </w:pPr>
            <w:r>
              <w:rPr>
                <w:rFonts w:ascii="Sylfaen" w:hAnsi="Sylfaen" w:cs="Courier New"/>
                <w:b/>
                <w:color w:val="000000"/>
              </w:rPr>
              <w:t>HST 01</w:t>
            </w:r>
            <w:r w:rsidR="00982293">
              <w:rPr>
                <w:rFonts w:ascii="Sylfaen" w:hAnsi="Sylfaen" w:cs="Courier New"/>
                <w:b/>
                <w:color w:val="000000"/>
                <w:lang w:val="ka-GE"/>
              </w:rPr>
              <w:t>3</w:t>
            </w:r>
          </w:p>
        </w:tc>
        <w:tc>
          <w:tcPr>
            <w:tcW w:w="3073" w:type="dxa"/>
            <w:hideMark/>
          </w:tcPr>
          <w:p w14:paraId="061748E2" w14:textId="77777777" w:rsidR="00342FD1" w:rsidRDefault="00982293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ზოგადი ეთნოლოგია</w:t>
            </w:r>
          </w:p>
        </w:tc>
        <w:tc>
          <w:tcPr>
            <w:tcW w:w="2305" w:type="dxa"/>
            <w:hideMark/>
          </w:tcPr>
          <w:p w14:paraId="4653C4D1" w14:textId="77777777" w:rsidR="00342FD1" w:rsidRDefault="00342FD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16B2610B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III</w:t>
            </w:r>
          </w:p>
        </w:tc>
        <w:tc>
          <w:tcPr>
            <w:tcW w:w="1407" w:type="dxa"/>
            <w:hideMark/>
          </w:tcPr>
          <w:p w14:paraId="544191AD" w14:textId="77777777" w:rsidR="00342FD1" w:rsidRDefault="0098229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  <w:lang w:val="ka-GE"/>
              </w:rPr>
            </w:pPr>
            <w:r>
              <w:rPr>
                <w:rFonts w:ascii="Sylfaen" w:eastAsia="Batang" w:hAnsi="Sylfaen"/>
                <w:lang w:val="ka-GE"/>
              </w:rPr>
              <w:t>3</w:t>
            </w:r>
          </w:p>
        </w:tc>
        <w:tc>
          <w:tcPr>
            <w:tcW w:w="1647" w:type="dxa"/>
            <w:hideMark/>
          </w:tcPr>
          <w:p w14:paraId="727E79E7" w14:textId="77777777" w:rsidR="00342FD1" w:rsidRDefault="0098229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34</w:t>
            </w:r>
          </w:p>
        </w:tc>
        <w:tc>
          <w:tcPr>
            <w:tcW w:w="1973" w:type="dxa"/>
            <w:hideMark/>
          </w:tcPr>
          <w:p w14:paraId="79178DDF" w14:textId="77777777" w:rsidR="00342FD1" w:rsidRDefault="0098229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41</w:t>
            </w:r>
          </w:p>
        </w:tc>
        <w:tc>
          <w:tcPr>
            <w:tcW w:w="981" w:type="dxa"/>
            <w:hideMark/>
          </w:tcPr>
          <w:p w14:paraId="17AAA710" w14:textId="77777777" w:rsidR="00342FD1" w:rsidRDefault="00982293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7006E4" w14:paraId="76D42E47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5C8BAEC6" w14:textId="77777777" w:rsidR="00342FD1" w:rsidRPr="0061527D" w:rsidRDefault="0061527D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5BCBA44" w14:textId="77777777" w:rsidR="00342FD1" w:rsidRDefault="00342FD1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</w:rPr>
              <w:t>HST 00</w:t>
            </w:r>
            <w:r>
              <w:rPr>
                <w:rFonts w:ascii="Sylfaen" w:hAnsi="Sylfaen" w:cs="Arial"/>
                <w:b/>
                <w:lang w:val="ka-GE"/>
              </w:rPr>
              <w:t>9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442C8D3" w14:textId="77777777" w:rsidR="00342FD1" w:rsidRDefault="00342FD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არქეოლოგიის საფუძვლები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11F25E2" w14:textId="77777777" w:rsidR="00342FD1" w:rsidRDefault="00342FD1" w:rsidP="008A57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2FD4A22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IV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A11DE14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A819C66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959EDEA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6A090365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7006E4" w14:paraId="7BE16A9B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45004BE9" w14:textId="77777777" w:rsidR="00342FD1" w:rsidRPr="0061527D" w:rsidRDefault="0061527D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1185" w:type="dxa"/>
            <w:hideMark/>
          </w:tcPr>
          <w:p w14:paraId="376CF5B3" w14:textId="77777777" w:rsidR="00342FD1" w:rsidRDefault="00342FD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</w:rPr>
              <w:t>H ST 02</w:t>
            </w:r>
            <w:r>
              <w:rPr>
                <w:rFonts w:ascii="Sylfaen" w:hAnsi="Sylfaen" w:cs="Arial"/>
                <w:b/>
                <w:lang w:val="ka-GE"/>
              </w:rPr>
              <w:t>2</w:t>
            </w:r>
          </w:p>
        </w:tc>
        <w:tc>
          <w:tcPr>
            <w:tcW w:w="3073" w:type="dxa"/>
            <w:hideMark/>
          </w:tcPr>
          <w:p w14:paraId="6A1A9583" w14:textId="77777777" w:rsidR="00342FD1" w:rsidRDefault="00342FD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cadNusx" w:hAnsi="AcadNusx"/>
              </w:rPr>
            </w:pPr>
            <w:r>
              <w:rPr>
                <w:rFonts w:ascii="Sylfaen" w:hAnsi="Sylfaen"/>
              </w:rPr>
              <w:t xml:space="preserve">გვიანი  შუა საუკუნეების ისტორია  </w:t>
            </w:r>
          </w:p>
        </w:tc>
        <w:tc>
          <w:tcPr>
            <w:tcW w:w="2305" w:type="dxa"/>
            <w:hideMark/>
          </w:tcPr>
          <w:p w14:paraId="18E6B95B" w14:textId="77777777" w:rsidR="00342FD1" w:rsidRDefault="00342FD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666187B6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IV</w:t>
            </w:r>
          </w:p>
        </w:tc>
        <w:tc>
          <w:tcPr>
            <w:tcW w:w="1407" w:type="dxa"/>
            <w:hideMark/>
          </w:tcPr>
          <w:p w14:paraId="46A03F09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"/>
                <w:lang w:val="pt-PT"/>
              </w:rPr>
            </w:pPr>
            <w:r>
              <w:rPr>
                <w:rFonts w:eastAsia="Batang"/>
                <w:lang w:val="pt-PT"/>
              </w:rPr>
              <w:t>6</w:t>
            </w:r>
          </w:p>
        </w:tc>
        <w:tc>
          <w:tcPr>
            <w:tcW w:w="1647" w:type="dxa"/>
            <w:hideMark/>
          </w:tcPr>
          <w:p w14:paraId="0C9F2805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51</w:t>
            </w:r>
          </w:p>
        </w:tc>
        <w:tc>
          <w:tcPr>
            <w:tcW w:w="1973" w:type="dxa"/>
            <w:hideMark/>
          </w:tcPr>
          <w:p w14:paraId="50CF02EF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99</w:t>
            </w:r>
          </w:p>
        </w:tc>
        <w:tc>
          <w:tcPr>
            <w:tcW w:w="981" w:type="dxa"/>
            <w:hideMark/>
          </w:tcPr>
          <w:p w14:paraId="30B070BA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150</w:t>
            </w:r>
          </w:p>
        </w:tc>
      </w:tr>
      <w:tr w:rsidR="007006E4" w14:paraId="6FB9DDCC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11C3B0C0" w14:textId="77777777" w:rsidR="00342FD1" w:rsidRPr="0061527D" w:rsidRDefault="0061527D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B6073B8" w14:textId="77777777" w:rsidR="00342FD1" w:rsidRDefault="00342FD1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</w:rPr>
              <w:t>H</w:t>
            </w:r>
            <w:r>
              <w:rPr>
                <w:rFonts w:ascii="Sylfaen" w:hAnsi="Sylfaen" w:cs="Arial"/>
                <w:b/>
                <w:lang w:val="ka-GE"/>
              </w:rPr>
              <w:t>ST 020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E4415A3" w14:textId="77777777" w:rsidR="00342FD1" w:rsidRDefault="00342FD1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cadNusx" w:hAnsi="AcadNusx" w:cs="Courier New"/>
                <w:color w:val="000000" w:themeColor="text1"/>
                <w:lang w:val="ka-GE"/>
              </w:rPr>
            </w:pPr>
            <w:r>
              <w:rPr>
                <w:rFonts w:ascii="Sylfaen" w:hAnsi="Sylfaen" w:cs="Courier New"/>
                <w:color w:val="000000" w:themeColor="text1"/>
                <w:sz w:val="20"/>
                <w:szCs w:val="20"/>
                <w:lang w:val="ka-GE"/>
              </w:rPr>
              <w:t xml:space="preserve">  </w:t>
            </w:r>
            <w:r w:rsidR="00F15014">
              <w:rPr>
                <w:rFonts w:ascii="Sylfaen" w:hAnsi="Sylfaen"/>
                <w:lang w:val="ka-GE"/>
              </w:rPr>
              <w:t>ქარ</w:t>
            </w:r>
            <w:r w:rsidR="00CE443B">
              <w:rPr>
                <w:rFonts w:ascii="Sylfaen" w:hAnsi="Sylfaen"/>
                <w:lang w:val="ka-GE"/>
              </w:rPr>
              <w:t>თული</w:t>
            </w:r>
            <w:r>
              <w:rPr>
                <w:rFonts w:ascii="Sylfaen" w:hAnsi="Sylfaen"/>
                <w:lang w:val="ka-GE"/>
              </w:rPr>
              <w:t xml:space="preserve"> ეთნოკულტურა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4FEE61A" w14:textId="77777777" w:rsidR="00342FD1" w:rsidRDefault="00342FD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1CE761E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89654B6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  <w:lang w:val="ka-GE"/>
              </w:rPr>
            </w:pPr>
            <w:r>
              <w:rPr>
                <w:rFonts w:ascii="Sylfaen" w:eastAsia="Batang" w:hAnsi="Sylfaen"/>
                <w:lang w:val="ka-GE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A3C8EAD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03A6467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3B2AB04A" w14:textId="77777777" w:rsidR="00342FD1" w:rsidRDefault="00342FD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      75</w:t>
            </w:r>
          </w:p>
        </w:tc>
      </w:tr>
      <w:tr w:rsidR="007006E4" w14:paraId="6FDEB879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487ECFEC" w14:textId="77777777" w:rsidR="00342FD1" w:rsidRPr="0061527D" w:rsidRDefault="0061527D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12</w:t>
            </w:r>
          </w:p>
        </w:tc>
        <w:tc>
          <w:tcPr>
            <w:tcW w:w="1185" w:type="dxa"/>
            <w:hideMark/>
          </w:tcPr>
          <w:p w14:paraId="43FB7178" w14:textId="77777777" w:rsidR="00342FD1" w:rsidRDefault="00342FD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</w:rPr>
              <w:t>HST 02</w:t>
            </w:r>
            <w:r>
              <w:rPr>
                <w:rFonts w:ascii="Sylfaen" w:hAnsi="Sylfaen" w:cs="Arial"/>
                <w:b/>
                <w:lang w:val="ka-GE"/>
              </w:rPr>
              <w:t>7</w:t>
            </w:r>
          </w:p>
        </w:tc>
        <w:tc>
          <w:tcPr>
            <w:tcW w:w="3073" w:type="dxa"/>
            <w:hideMark/>
          </w:tcPr>
          <w:p w14:paraId="203CCF2E" w14:textId="77777777" w:rsidR="00342FD1" w:rsidRDefault="00342FD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252B11">
              <w:rPr>
                <w:rFonts w:ascii="Sylfaen" w:hAnsi="Sylfaen"/>
                <w:lang w:val="ka-GE"/>
              </w:rPr>
              <w:t xml:space="preserve">ევროპის </w:t>
            </w:r>
            <w:r>
              <w:rPr>
                <w:rFonts w:ascii="Sylfaen" w:hAnsi="Sylfaen"/>
                <w:lang w:val="ka-GE"/>
              </w:rPr>
              <w:t xml:space="preserve">ახალი დროის </w:t>
            </w:r>
            <w:r>
              <w:rPr>
                <w:rFonts w:ascii="Sylfaen" w:hAnsi="Sylfaen"/>
              </w:rPr>
              <w:t xml:space="preserve">ისტორია  </w:t>
            </w:r>
          </w:p>
        </w:tc>
        <w:tc>
          <w:tcPr>
            <w:tcW w:w="2305" w:type="dxa"/>
            <w:hideMark/>
          </w:tcPr>
          <w:p w14:paraId="57E4CF3B" w14:textId="77777777" w:rsidR="00342FD1" w:rsidRPr="00F73709" w:rsidRDefault="00F7370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7FEEFB1F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</w:t>
            </w:r>
          </w:p>
        </w:tc>
        <w:tc>
          <w:tcPr>
            <w:tcW w:w="1407" w:type="dxa"/>
            <w:hideMark/>
          </w:tcPr>
          <w:p w14:paraId="0E24DBA9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  <w:lang w:val="ka-GE"/>
              </w:rPr>
            </w:pPr>
            <w:r>
              <w:rPr>
                <w:rFonts w:ascii="Sylfaen" w:eastAsia="Batang" w:hAnsi="Sylfaen"/>
                <w:lang w:val="ka-GE"/>
              </w:rPr>
              <w:t>6</w:t>
            </w:r>
          </w:p>
        </w:tc>
        <w:tc>
          <w:tcPr>
            <w:tcW w:w="1647" w:type="dxa"/>
            <w:hideMark/>
          </w:tcPr>
          <w:p w14:paraId="370B9E90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51</w:t>
            </w:r>
          </w:p>
        </w:tc>
        <w:tc>
          <w:tcPr>
            <w:tcW w:w="1973" w:type="dxa"/>
            <w:hideMark/>
          </w:tcPr>
          <w:p w14:paraId="53CECEAE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99</w:t>
            </w:r>
          </w:p>
        </w:tc>
        <w:tc>
          <w:tcPr>
            <w:tcW w:w="981" w:type="dxa"/>
            <w:hideMark/>
          </w:tcPr>
          <w:p w14:paraId="3FDBD748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150</w:t>
            </w:r>
          </w:p>
        </w:tc>
      </w:tr>
      <w:tr w:rsidR="007006E4" w14:paraId="27E9A4E5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4E57F98F" w14:textId="77777777" w:rsidR="004127FA" w:rsidRPr="0061527D" w:rsidRDefault="0061527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</w:t>
            </w:r>
          </w:p>
        </w:tc>
        <w:tc>
          <w:tcPr>
            <w:tcW w:w="1185" w:type="dxa"/>
            <w:hideMark/>
          </w:tcPr>
          <w:p w14:paraId="200DC9AE" w14:textId="77777777" w:rsidR="004127FA" w:rsidRDefault="004127F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HST 033</w:t>
            </w:r>
          </w:p>
        </w:tc>
        <w:tc>
          <w:tcPr>
            <w:tcW w:w="3073" w:type="dxa"/>
            <w:hideMark/>
          </w:tcPr>
          <w:p w14:paraId="4BFECCCF" w14:textId="77777777" w:rsidR="004127FA" w:rsidRDefault="00252B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 </w:t>
            </w:r>
            <w:r w:rsidR="004127FA">
              <w:rPr>
                <w:rFonts w:ascii="Sylfaen" w:hAnsi="Sylfaen"/>
              </w:rPr>
              <w:t xml:space="preserve">უახლესი </w:t>
            </w:r>
            <w:r w:rsidR="004127FA">
              <w:rPr>
                <w:rFonts w:ascii="Sylfaen" w:hAnsi="Sylfaen"/>
                <w:lang w:val="ka-GE"/>
              </w:rPr>
              <w:t xml:space="preserve"> დროის </w:t>
            </w:r>
            <w:r w:rsidR="004127FA">
              <w:rPr>
                <w:rFonts w:ascii="Sylfaen" w:hAnsi="Sylfaen"/>
              </w:rPr>
              <w:t>ისტორია</w:t>
            </w:r>
          </w:p>
        </w:tc>
        <w:tc>
          <w:tcPr>
            <w:tcW w:w="2305" w:type="dxa"/>
            <w:hideMark/>
          </w:tcPr>
          <w:p w14:paraId="09040EAC" w14:textId="77777777" w:rsidR="004127FA" w:rsidRDefault="004127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7BB39E6B" w14:textId="77777777" w:rsidR="004127FA" w:rsidRDefault="00412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</w:t>
            </w:r>
          </w:p>
        </w:tc>
        <w:tc>
          <w:tcPr>
            <w:tcW w:w="1407" w:type="dxa"/>
            <w:hideMark/>
          </w:tcPr>
          <w:p w14:paraId="34D16915" w14:textId="77777777" w:rsidR="004127FA" w:rsidRDefault="00412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  <w:lang w:val="ka-GE"/>
              </w:rPr>
            </w:pPr>
            <w:r>
              <w:rPr>
                <w:rFonts w:ascii="Sylfaen" w:eastAsia="Batang" w:hAnsi="Sylfaen"/>
                <w:lang w:val="ka-GE"/>
              </w:rPr>
              <w:t>6</w:t>
            </w:r>
          </w:p>
        </w:tc>
        <w:tc>
          <w:tcPr>
            <w:tcW w:w="1647" w:type="dxa"/>
            <w:hideMark/>
          </w:tcPr>
          <w:p w14:paraId="60B907FE" w14:textId="77777777" w:rsidR="004127FA" w:rsidRDefault="00412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51</w:t>
            </w:r>
          </w:p>
        </w:tc>
        <w:tc>
          <w:tcPr>
            <w:tcW w:w="1973" w:type="dxa"/>
            <w:hideMark/>
          </w:tcPr>
          <w:p w14:paraId="35749269" w14:textId="77777777" w:rsidR="004127FA" w:rsidRDefault="00412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99</w:t>
            </w:r>
          </w:p>
        </w:tc>
        <w:tc>
          <w:tcPr>
            <w:tcW w:w="981" w:type="dxa"/>
            <w:hideMark/>
          </w:tcPr>
          <w:p w14:paraId="542198A4" w14:textId="77777777" w:rsidR="004127FA" w:rsidRDefault="004127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150</w:t>
            </w:r>
          </w:p>
        </w:tc>
      </w:tr>
      <w:tr w:rsidR="007006E4" w14:paraId="2C3E1D0D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4967AC73" w14:textId="77777777" w:rsidR="00342FD1" w:rsidRPr="0061527D" w:rsidRDefault="0061527D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94F87A7" w14:textId="77777777" w:rsidR="00342FD1" w:rsidRDefault="00342FD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Courier New"/>
                <w:b/>
                <w:color w:val="000000"/>
              </w:rPr>
              <w:t>HST 02</w:t>
            </w:r>
            <w:r>
              <w:rPr>
                <w:rFonts w:ascii="Sylfaen" w:hAnsi="Sylfaen" w:cs="Courier New"/>
                <w:b/>
                <w:color w:val="000000"/>
                <w:lang w:val="ka-GE"/>
              </w:rPr>
              <w:t>1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B13DD45" w14:textId="77777777" w:rsidR="00342FD1" w:rsidRDefault="00342FD1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cadNusx" w:hAnsi="AcadNusx" w:cs="Courier New"/>
                <w:color w:val="000000" w:themeColor="text1"/>
              </w:rPr>
            </w:pPr>
            <w:r>
              <w:rPr>
                <w:rFonts w:ascii="Sylfaen" w:hAnsi="Sylfaen" w:cs="Courier New"/>
                <w:color w:val="000000" w:themeColor="text1"/>
                <w:sz w:val="20"/>
                <w:szCs w:val="20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საქართველოს არქეოლოგია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41C8478" w14:textId="77777777" w:rsidR="00342FD1" w:rsidRDefault="00342FD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512D8B9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F10DEB0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  <w:lang w:val="ka-GE"/>
              </w:rPr>
            </w:pPr>
            <w:r>
              <w:rPr>
                <w:rFonts w:ascii="Sylfaen" w:eastAsia="Batang" w:hAnsi="Sylfaen"/>
                <w:lang w:val="ka-GE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53BE999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67D3605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6C8E5ACB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7006E4" w14:paraId="49E7BFC7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65ED4693" w14:textId="77777777" w:rsidR="00342FD1" w:rsidRPr="0061527D" w:rsidRDefault="0061527D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</w:tc>
        <w:tc>
          <w:tcPr>
            <w:tcW w:w="1185" w:type="dxa"/>
            <w:hideMark/>
          </w:tcPr>
          <w:p w14:paraId="5AB960D9" w14:textId="77777777" w:rsidR="00342FD1" w:rsidRDefault="00342FD1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</w:rPr>
              <w:t>HST 02</w:t>
            </w:r>
            <w:r>
              <w:rPr>
                <w:rFonts w:ascii="Sylfaen" w:hAnsi="Sylfaen" w:cs="Arial"/>
                <w:b/>
                <w:lang w:val="ka-GE"/>
              </w:rPr>
              <w:t>4</w:t>
            </w:r>
          </w:p>
        </w:tc>
        <w:tc>
          <w:tcPr>
            <w:tcW w:w="3073" w:type="dxa"/>
            <w:hideMark/>
          </w:tcPr>
          <w:p w14:paraId="14C550CF" w14:textId="77777777" w:rsidR="00342FD1" w:rsidRDefault="00342FD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cadNusx" w:hAnsi="AcadNusx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t xml:space="preserve">აშშ-ს ისტორია </w:t>
            </w:r>
            <w:r>
              <w:rPr>
                <w:rFonts w:ascii="Sylfaen" w:hAnsi="Sylfaen"/>
                <w:color w:val="000000"/>
              </w:rPr>
              <w:t>1877  წლამდე</w:t>
            </w:r>
          </w:p>
        </w:tc>
        <w:tc>
          <w:tcPr>
            <w:tcW w:w="2305" w:type="dxa"/>
            <w:hideMark/>
          </w:tcPr>
          <w:p w14:paraId="70B9BEDB" w14:textId="77777777" w:rsidR="00342FD1" w:rsidRDefault="00342FD1" w:rsidP="008A57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20DBD777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</w:t>
            </w:r>
          </w:p>
        </w:tc>
        <w:tc>
          <w:tcPr>
            <w:tcW w:w="1407" w:type="dxa"/>
            <w:hideMark/>
          </w:tcPr>
          <w:p w14:paraId="2CE5A61B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  <w:lang w:val="ka-GE"/>
              </w:rPr>
            </w:pPr>
            <w:r>
              <w:rPr>
                <w:rFonts w:ascii="Sylfaen" w:eastAsia="Batang" w:hAnsi="Sylfaen"/>
                <w:lang w:val="ka-GE"/>
              </w:rPr>
              <w:t>3</w:t>
            </w:r>
          </w:p>
        </w:tc>
        <w:tc>
          <w:tcPr>
            <w:tcW w:w="1647" w:type="dxa"/>
            <w:hideMark/>
          </w:tcPr>
          <w:p w14:paraId="0122244B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34</w:t>
            </w:r>
          </w:p>
        </w:tc>
        <w:tc>
          <w:tcPr>
            <w:tcW w:w="1973" w:type="dxa"/>
            <w:hideMark/>
          </w:tcPr>
          <w:p w14:paraId="15D6F37E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41</w:t>
            </w:r>
          </w:p>
        </w:tc>
        <w:tc>
          <w:tcPr>
            <w:tcW w:w="981" w:type="dxa"/>
            <w:hideMark/>
          </w:tcPr>
          <w:p w14:paraId="7247DC9F" w14:textId="77777777" w:rsidR="00342FD1" w:rsidRDefault="00342FD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7006E4" w14:paraId="0AD4D368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5AB508D6" w14:textId="77777777" w:rsidR="00342FD1" w:rsidRPr="0061527D" w:rsidRDefault="0061527D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E20E7E2" w14:textId="77777777" w:rsidR="00342FD1" w:rsidRDefault="00342FD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</w:rPr>
              <w:t>HST</w:t>
            </w:r>
            <w:r>
              <w:rPr>
                <w:rFonts w:ascii="Sylfaen" w:hAnsi="Sylfaen" w:cs="Arial"/>
                <w:b/>
                <w:lang w:val="ka-GE"/>
              </w:rPr>
              <w:t xml:space="preserve"> 028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F6CC9C0" w14:textId="77777777" w:rsidR="00342FD1" w:rsidRPr="00AA7687" w:rsidRDefault="00342FD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color w:val="000000"/>
                <w:lang w:val="ka-GE"/>
              </w:rPr>
            </w:pPr>
            <w:r>
              <w:rPr>
                <w:rFonts w:ascii="Sylfaen" w:hAnsi="Sylfaen"/>
                <w:color w:val="000000"/>
                <w:lang w:val="ka-GE"/>
              </w:rPr>
              <w:t>აშშ-ს ისტორია</w:t>
            </w:r>
            <w:r w:rsidR="00AA7687">
              <w:rPr>
                <w:rFonts w:ascii="Sylfaen" w:hAnsi="Sylfaen"/>
                <w:color w:val="000000"/>
              </w:rPr>
              <w:t xml:space="preserve"> 1877 წლიდნ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B84C64F" w14:textId="77777777" w:rsidR="00342FD1" w:rsidRDefault="00342FD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FB88C67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5EF4519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  <w:lang w:val="ka-GE"/>
              </w:rPr>
            </w:pPr>
            <w:r>
              <w:rPr>
                <w:rFonts w:ascii="Sylfaen" w:eastAsia="Batang" w:hAnsi="Sylfaen"/>
                <w:lang w:val="ka-GE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73ACFB0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34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63E533B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700BAC10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7006E4" w14:paraId="12C0FE48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21BEFE58" w14:textId="77777777" w:rsidR="00CE443B" w:rsidRPr="0061527D" w:rsidRDefault="0061527D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</w:t>
            </w:r>
          </w:p>
        </w:tc>
        <w:tc>
          <w:tcPr>
            <w:tcW w:w="1185" w:type="dxa"/>
            <w:hideMark/>
          </w:tcPr>
          <w:p w14:paraId="37304D56" w14:textId="77777777" w:rsidR="00CE443B" w:rsidRDefault="00CE443B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 xml:space="preserve">HST </w:t>
            </w:r>
            <w:r w:rsidR="008A359C">
              <w:rPr>
                <w:rFonts w:ascii="Sylfaen" w:hAnsi="Sylfaen" w:cs="Arial"/>
                <w:b/>
              </w:rPr>
              <w:t>041</w:t>
            </w:r>
          </w:p>
        </w:tc>
        <w:tc>
          <w:tcPr>
            <w:tcW w:w="3073" w:type="dxa"/>
            <w:hideMark/>
          </w:tcPr>
          <w:p w14:paraId="5313AE23" w14:textId="77777777" w:rsidR="00CE443B" w:rsidRPr="00CE443B" w:rsidRDefault="00CE44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არქივმცოდნეობა-მუზეუმმცოდნეობა</w:t>
            </w:r>
          </w:p>
        </w:tc>
        <w:tc>
          <w:tcPr>
            <w:tcW w:w="2305" w:type="dxa"/>
            <w:hideMark/>
          </w:tcPr>
          <w:p w14:paraId="350C6303" w14:textId="77777777" w:rsidR="00CE443B" w:rsidRPr="00B4502A" w:rsidRDefault="00B4502A" w:rsidP="008A5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HST 002, HST 007</w:t>
            </w:r>
          </w:p>
        </w:tc>
        <w:tc>
          <w:tcPr>
            <w:tcW w:w="1394" w:type="dxa"/>
            <w:hideMark/>
          </w:tcPr>
          <w:p w14:paraId="373F2BF4" w14:textId="77777777" w:rsidR="00CE443B" w:rsidRDefault="008A35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VII</w:t>
            </w:r>
          </w:p>
        </w:tc>
        <w:tc>
          <w:tcPr>
            <w:tcW w:w="1407" w:type="dxa"/>
            <w:hideMark/>
          </w:tcPr>
          <w:p w14:paraId="0D85FC85" w14:textId="77777777" w:rsidR="00CE443B" w:rsidRPr="008A359C" w:rsidRDefault="008A35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3</w:t>
            </w:r>
          </w:p>
        </w:tc>
        <w:tc>
          <w:tcPr>
            <w:tcW w:w="1647" w:type="dxa"/>
            <w:hideMark/>
          </w:tcPr>
          <w:p w14:paraId="68353BBA" w14:textId="77777777" w:rsidR="00CE443B" w:rsidRPr="008A359C" w:rsidRDefault="008A35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hideMark/>
          </w:tcPr>
          <w:p w14:paraId="5D413E5D" w14:textId="77777777" w:rsidR="00CE443B" w:rsidRPr="008A359C" w:rsidRDefault="008A359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41</w:t>
            </w:r>
          </w:p>
        </w:tc>
        <w:tc>
          <w:tcPr>
            <w:tcW w:w="981" w:type="dxa"/>
            <w:hideMark/>
          </w:tcPr>
          <w:p w14:paraId="2B024FED" w14:textId="77777777" w:rsidR="00CE443B" w:rsidRPr="008A359C" w:rsidRDefault="008A35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 xml:space="preserve">       75</w:t>
            </w:r>
          </w:p>
        </w:tc>
      </w:tr>
      <w:tr w:rsidR="007006E4" w14:paraId="4E757ABF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10E7D911" w14:textId="77777777" w:rsidR="00342FD1" w:rsidRPr="0061527D" w:rsidRDefault="0061527D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97F0A8A" w14:textId="77777777" w:rsidR="00342FD1" w:rsidRDefault="00342FD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HST 053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9C40DCD" w14:textId="77777777" w:rsidR="00342FD1" w:rsidRPr="00171090" w:rsidRDefault="00342FD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Cs/>
                <w:lang w:val="ka-GE"/>
              </w:rPr>
            </w:pPr>
            <w:r w:rsidRPr="00171090">
              <w:rPr>
                <w:rFonts w:ascii="Sylfaen" w:hAnsi="Sylfaen"/>
                <w:bCs/>
                <w:lang w:val="ka-GE"/>
              </w:rPr>
              <w:t>სასწავლო პრაქტიკა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15237C1" w14:textId="450815A8" w:rsidR="00342FD1" w:rsidRPr="002B3A26" w:rsidRDefault="002B3A26" w:rsidP="00F7370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Cs/>
                <w:lang w:val="ka-GE"/>
              </w:rPr>
            </w:pPr>
            <w:r w:rsidRPr="002B3A26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ძირითადი სწავლის სფეროს </w:t>
            </w:r>
            <w:r w:rsidRPr="002B3A26">
              <w:rPr>
                <w:rFonts w:ascii="Sylfaen" w:hAnsi="Sylfaen" w:cs="Arial"/>
                <w:bCs/>
                <w:sz w:val="20"/>
                <w:szCs w:val="20"/>
              </w:rPr>
              <w:t xml:space="preserve">I-VI </w:t>
            </w:r>
            <w:r w:rsidRPr="002B3A26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>სავალდებულო კურსები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A31CF7E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3F1C939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9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DC16F3D" w14:textId="77777777" w:rsidR="00342FD1" w:rsidRDefault="00342FD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1</w:t>
            </w:r>
            <w:r w:rsidR="003F145D">
              <w:rPr>
                <w:rFonts w:ascii="Sylfaen" w:hAnsi="Sylfaen"/>
                <w:b/>
                <w:sz w:val="18"/>
                <w:szCs w:val="18"/>
              </w:rPr>
              <w:t>53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0D567B3" w14:textId="77777777" w:rsidR="00342FD1" w:rsidRPr="003F145D" w:rsidRDefault="003F145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72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75F8377C" w14:textId="77777777" w:rsidR="00342FD1" w:rsidRPr="003F145D" w:rsidRDefault="00342FD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 xml:space="preserve">       </w:t>
            </w:r>
            <w:r w:rsidR="003F145D">
              <w:rPr>
                <w:rFonts w:ascii="Sylfaen" w:hAnsi="Sylfaen"/>
                <w:b/>
                <w:sz w:val="18"/>
                <w:szCs w:val="18"/>
              </w:rPr>
              <w:t>225</w:t>
            </w:r>
          </w:p>
        </w:tc>
      </w:tr>
      <w:tr w:rsidR="008A57C1" w14:paraId="251691BE" w14:textId="77777777" w:rsidTr="00570F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7" w:type="dxa"/>
            <w:gridSpan w:val="9"/>
            <w:hideMark/>
          </w:tcPr>
          <w:p w14:paraId="1FC35EBF" w14:textId="77777777" w:rsidR="008A57C1" w:rsidRPr="0061527D" w:rsidRDefault="008A57C1" w:rsidP="00F73709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61527D">
              <w:rPr>
                <w:rFonts w:ascii="Sylfaen" w:hAnsi="Sylfaen" w:cs="Times New Roman"/>
                <w:lang w:val="ka-GE"/>
              </w:rPr>
              <w:t>ძირითადი სწავლის სფეროს შესაბამისი შინაარსის არჩევით</w:t>
            </w:r>
            <w:r>
              <w:rPr>
                <w:rFonts w:ascii="Sylfaen" w:hAnsi="Sylfaen" w:cs="Times New Roman"/>
                <w:lang w:val="ka-GE"/>
              </w:rPr>
              <w:t>ი</w:t>
            </w:r>
            <w:r w:rsidRPr="0061527D">
              <w:rPr>
                <w:rFonts w:ascii="Sylfaen" w:hAnsi="Sylfaen" w:cs="Times New Roman"/>
                <w:lang w:val="ka-GE"/>
              </w:rPr>
              <w:t xml:space="preserve"> სასწავლო კურსები </w:t>
            </w:r>
            <w:r w:rsidR="00074752">
              <w:rPr>
                <w:rFonts w:ascii="Sylfaen" w:hAnsi="Sylfaen" w:cs="Times New Roman"/>
                <w:lang w:val="ka-GE"/>
              </w:rPr>
              <w:t xml:space="preserve"> </w:t>
            </w:r>
            <w:r w:rsidRPr="0061527D">
              <w:rPr>
                <w:rFonts w:ascii="Sylfaen" w:hAnsi="Sylfaen" w:cs="Times New Roman"/>
                <w:lang w:val="ka-GE"/>
              </w:rPr>
              <w:t xml:space="preserve">-   </w:t>
            </w:r>
            <w:r w:rsidRPr="0061527D">
              <w:rPr>
                <w:rFonts w:ascii="Sylfaen" w:hAnsi="Sylfaen"/>
                <w:lang w:val="ka-GE"/>
              </w:rPr>
              <w:t xml:space="preserve">სავალდებულოა 75 კრედიტის დაგროვება, რომელშიც </w:t>
            </w:r>
            <w:r w:rsidR="00FD6867">
              <w:rPr>
                <w:rFonts w:ascii="Sylfaen" w:hAnsi="Sylfaen"/>
              </w:rPr>
              <w:t xml:space="preserve">   </w:t>
            </w:r>
            <w:r w:rsidRPr="0061527D">
              <w:rPr>
                <w:rFonts w:ascii="Sylfaen" w:hAnsi="Sylfaen"/>
                <w:lang w:val="ka-GE"/>
              </w:rPr>
              <w:t>შედის საბაკალავრო ნაშრომი ან ჯგუფური პროექტი</w:t>
            </w:r>
          </w:p>
        </w:tc>
      </w:tr>
      <w:tr w:rsidR="008A57C1" w14:paraId="4773BF71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6DE1DD05" w14:textId="77777777" w:rsidR="008A57C1" w:rsidRPr="0061527D" w:rsidRDefault="008A57C1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>1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CE8EF19" w14:textId="77777777" w:rsidR="008A57C1" w:rsidRDefault="008A57C1" w:rsidP="008A57C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</w:rPr>
              <w:t>HST 0</w:t>
            </w:r>
            <w:r>
              <w:rPr>
                <w:rFonts w:ascii="Sylfaen" w:hAnsi="Sylfaen" w:cs="Arial"/>
                <w:b/>
                <w:lang w:val="ka-GE"/>
              </w:rPr>
              <w:t>16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F29434F" w14:textId="77777777" w:rsidR="008A57C1" w:rsidRDefault="008A57C1" w:rsidP="008A57C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საქართველოს ისტორიული გეოგრაფია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D081480" w14:textId="77777777" w:rsidR="008A57C1" w:rsidRDefault="008A57C1" w:rsidP="00F7370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A07546E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63EE950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  <w:lang w:val="ka-GE"/>
              </w:rPr>
            </w:pPr>
            <w:r>
              <w:rPr>
                <w:rFonts w:ascii="Sylfaen" w:eastAsia="Batang" w:hAnsi="Sylfaen"/>
                <w:lang w:val="ka-GE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6896461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FDC8732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2A3B7E94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8A57C1" w14:paraId="4AE70D4F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3E843D6C" w14:textId="77777777" w:rsidR="008A57C1" w:rsidRPr="0061527D" w:rsidRDefault="008A57C1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185" w:type="dxa"/>
            <w:hideMark/>
          </w:tcPr>
          <w:p w14:paraId="72353D3C" w14:textId="77777777" w:rsidR="008A57C1" w:rsidRDefault="008A57C1" w:rsidP="008A57C1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</w:rPr>
              <w:t>HST 00</w:t>
            </w:r>
            <w:r>
              <w:rPr>
                <w:rFonts w:ascii="Sylfaen" w:hAnsi="Sylfaen" w:cs="Arial"/>
                <w:b/>
                <w:lang w:val="ka-GE"/>
              </w:rPr>
              <w:t>8</w:t>
            </w:r>
          </w:p>
        </w:tc>
        <w:tc>
          <w:tcPr>
            <w:tcW w:w="3073" w:type="dxa"/>
            <w:hideMark/>
          </w:tcPr>
          <w:p w14:paraId="7F7B214D" w14:textId="77777777" w:rsidR="008A57C1" w:rsidRDefault="008A57C1" w:rsidP="008A57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ისტორიული დისციპლინები </w:t>
            </w:r>
          </w:p>
        </w:tc>
        <w:tc>
          <w:tcPr>
            <w:tcW w:w="2305" w:type="dxa"/>
            <w:hideMark/>
          </w:tcPr>
          <w:p w14:paraId="31B98694" w14:textId="77777777" w:rsidR="008A57C1" w:rsidRDefault="008A57C1" w:rsidP="00F7370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356C9C21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II</w:t>
            </w:r>
          </w:p>
        </w:tc>
        <w:tc>
          <w:tcPr>
            <w:tcW w:w="1407" w:type="dxa"/>
            <w:hideMark/>
          </w:tcPr>
          <w:p w14:paraId="22AE78F4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  <w:lang w:val="ka-GE"/>
              </w:rPr>
            </w:pPr>
            <w:r>
              <w:rPr>
                <w:rFonts w:ascii="Sylfaen" w:eastAsia="Batang" w:hAnsi="Sylfaen"/>
                <w:lang w:val="ka-GE"/>
              </w:rPr>
              <w:t>3</w:t>
            </w:r>
          </w:p>
        </w:tc>
        <w:tc>
          <w:tcPr>
            <w:tcW w:w="1647" w:type="dxa"/>
            <w:hideMark/>
          </w:tcPr>
          <w:p w14:paraId="1A62EFC0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34</w:t>
            </w:r>
          </w:p>
        </w:tc>
        <w:tc>
          <w:tcPr>
            <w:tcW w:w="1973" w:type="dxa"/>
            <w:hideMark/>
          </w:tcPr>
          <w:p w14:paraId="60945AAF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41</w:t>
            </w:r>
          </w:p>
        </w:tc>
        <w:tc>
          <w:tcPr>
            <w:tcW w:w="981" w:type="dxa"/>
            <w:hideMark/>
          </w:tcPr>
          <w:p w14:paraId="3667E5C8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8A57C1" w14:paraId="4963D2BB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1CF67FDF" w14:textId="77777777" w:rsidR="008A57C1" w:rsidRPr="0061527D" w:rsidRDefault="008A57C1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1185" w:type="dxa"/>
            <w:hideMark/>
          </w:tcPr>
          <w:p w14:paraId="37943E44" w14:textId="77777777" w:rsidR="008A57C1" w:rsidRDefault="008A57C1" w:rsidP="008A57C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</w:rPr>
              <w:t>HST</w:t>
            </w:r>
            <w:r>
              <w:rPr>
                <w:rFonts w:ascii="Sylfaen" w:hAnsi="Sylfaen" w:cs="Arial"/>
                <w:b/>
                <w:lang w:val="ka-GE"/>
              </w:rPr>
              <w:t xml:space="preserve"> 044 </w:t>
            </w:r>
          </w:p>
        </w:tc>
        <w:tc>
          <w:tcPr>
            <w:tcW w:w="3073" w:type="dxa"/>
            <w:hideMark/>
          </w:tcPr>
          <w:p w14:paraId="4D258FA4" w14:textId="77777777" w:rsidR="008A57C1" w:rsidRDefault="008A57C1" w:rsidP="00441F7E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>საქართველო უძველესი დროიდან  XI საუკუნემდე</w:t>
            </w:r>
          </w:p>
        </w:tc>
        <w:tc>
          <w:tcPr>
            <w:tcW w:w="2305" w:type="dxa"/>
            <w:hideMark/>
          </w:tcPr>
          <w:p w14:paraId="350477B9" w14:textId="77777777" w:rsidR="008A57C1" w:rsidRPr="00AF0E39" w:rsidRDefault="00AF0E39" w:rsidP="00F7370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HST 019</w:t>
            </w:r>
          </w:p>
        </w:tc>
        <w:tc>
          <w:tcPr>
            <w:tcW w:w="1394" w:type="dxa"/>
            <w:hideMark/>
          </w:tcPr>
          <w:p w14:paraId="0771B254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III</w:t>
            </w:r>
          </w:p>
        </w:tc>
        <w:tc>
          <w:tcPr>
            <w:tcW w:w="1407" w:type="dxa"/>
            <w:hideMark/>
          </w:tcPr>
          <w:p w14:paraId="2FD2E3E2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6</w:t>
            </w:r>
          </w:p>
        </w:tc>
        <w:tc>
          <w:tcPr>
            <w:tcW w:w="1647" w:type="dxa"/>
            <w:hideMark/>
          </w:tcPr>
          <w:p w14:paraId="487D24C0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51</w:t>
            </w:r>
          </w:p>
        </w:tc>
        <w:tc>
          <w:tcPr>
            <w:tcW w:w="1973" w:type="dxa"/>
            <w:hideMark/>
          </w:tcPr>
          <w:p w14:paraId="03F7B6D1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99</w:t>
            </w:r>
          </w:p>
        </w:tc>
        <w:tc>
          <w:tcPr>
            <w:tcW w:w="981" w:type="dxa"/>
            <w:hideMark/>
          </w:tcPr>
          <w:p w14:paraId="512D13F7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150</w:t>
            </w:r>
          </w:p>
        </w:tc>
      </w:tr>
      <w:tr w:rsidR="00E63025" w14:paraId="22A07D2A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15982E45" w14:textId="77777777" w:rsidR="00E63025" w:rsidRDefault="006564DB" w:rsidP="008A57C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1185" w:type="dxa"/>
            <w:hideMark/>
          </w:tcPr>
          <w:p w14:paraId="0A33DAD8" w14:textId="77777777" w:rsidR="00E63025" w:rsidRDefault="00124A5B" w:rsidP="008A57C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HST 042</w:t>
            </w:r>
          </w:p>
        </w:tc>
        <w:tc>
          <w:tcPr>
            <w:tcW w:w="3073" w:type="dxa"/>
            <w:hideMark/>
          </w:tcPr>
          <w:p w14:paraId="025F58C7" w14:textId="77777777" w:rsidR="00E63025" w:rsidRDefault="00E63025" w:rsidP="00441F7E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>საქართველო ანტიკურ და ადრეფოდალურ ხანაში</w:t>
            </w:r>
          </w:p>
        </w:tc>
        <w:tc>
          <w:tcPr>
            <w:tcW w:w="2305" w:type="dxa"/>
            <w:hideMark/>
          </w:tcPr>
          <w:p w14:paraId="1EDD88A3" w14:textId="77777777" w:rsidR="00E63025" w:rsidRPr="00AF0E39" w:rsidRDefault="00AF0E39" w:rsidP="00F73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HST 019</w:t>
            </w:r>
          </w:p>
        </w:tc>
        <w:tc>
          <w:tcPr>
            <w:tcW w:w="1394" w:type="dxa"/>
            <w:hideMark/>
          </w:tcPr>
          <w:p w14:paraId="33CF8D7D" w14:textId="77777777" w:rsidR="00E63025" w:rsidRDefault="00E63025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III</w:t>
            </w:r>
          </w:p>
        </w:tc>
        <w:tc>
          <w:tcPr>
            <w:tcW w:w="1407" w:type="dxa"/>
            <w:hideMark/>
          </w:tcPr>
          <w:p w14:paraId="3C73CEB3" w14:textId="77777777" w:rsidR="00E63025" w:rsidRDefault="00E63025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3</w:t>
            </w:r>
          </w:p>
        </w:tc>
        <w:tc>
          <w:tcPr>
            <w:tcW w:w="1647" w:type="dxa"/>
            <w:hideMark/>
          </w:tcPr>
          <w:p w14:paraId="41CD7E25" w14:textId="77777777" w:rsidR="00E63025" w:rsidRDefault="00E63025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hideMark/>
          </w:tcPr>
          <w:p w14:paraId="036D3879" w14:textId="77777777" w:rsidR="00E63025" w:rsidRDefault="00E63025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41</w:t>
            </w:r>
          </w:p>
        </w:tc>
        <w:tc>
          <w:tcPr>
            <w:tcW w:w="981" w:type="dxa"/>
            <w:hideMark/>
          </w:tcPr>
          <w:p w14:paraId="101C2412" w14:textId="77777777" w:rsidR="00E63025" w:rsidRDefault="00E63025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8A57C1" w14:paraId="293C960C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01EE77B3" w14:textId="77777777" w:rsidR="008A57C1" w:rsidRPr="0061527D" w:rsidRDefault="006564DB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472AD6C" w14:textId="77777777" w:rsidR="008A57C1" w:rsidRDefault="008A57C1" w:rsidP="008A57C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</w:rPr>
              <w:t>HST 01</w:t>
            </w:r>
            <w:r>
              <w:rPr>
                <w:rFonts w:ascii="Sylfaen" w:hAnsi="Sylfaen" w:cs="Arial"/>
                <w:b/>
                <w:lang w:val="ka-GE"/>
              </w:rPr>
              <w:t>8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E73E633" w14:textId="77777777" w:rsidR="008A57C1" w:rsidRDefault="008A57C1" w:rsidP="008A57C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cadNusx" w:hAnsi="AcadNusx"/>
              </w:rPr>
            </w:pPr>
            <w:r>
              <w:rPr>
                <w:rFonts w:ascii="Sylfaen" w:hAnsi="Sylfaen"/>
              </w:rPr>
              <w:t xml:space="preserve">ბიზანტიის ისტორია 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F52F477" w14:textId="77777777" w:rsidR="008A57C1" w:rsidRDefault="008A57C1" w:rsidP="00F7370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C794D14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III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48EB58E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  <w:b/>
                <w:lang w:val="ka-GE"/>
              </w:rPr>
            </w:pPr>
            <w:r>
              <w:rPr>
                <w:rFonts w:ascii="Sylfaen" w:eastAsia="Batang" w:hAnsi="Sylfaen"/>
                <w:lang w:val="ka-GE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1D7F8C1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56EDACD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38CCF0BF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8A57C1" w14:paraId="673CA35D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145508DA" w14:textId="77777777" w:rsidR="008A57C1" w:rsidRPr="0061527D" w:rsidRDefault="006564DB" w:rsidP="008A57C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D415968" w14:textId="77777777" w:rsidR="008A57C1" w:rsidRDefault="008A57C1" w:rsidP="008A57C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HST 058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F0FA5D2" w14:textId="77777777" w:rsidR="008A57C1" w:rsidRPr="00F52F48" w:rsidRDefault="008A57C1" w:rsidP="008A5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ანტიკური ხანის ეპიგრაფიკა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6596E96" w14:textId="77777777" w:rsidR="008A57C1" w:rsidRPr="00B20FA8" w:rsidRDefault="00B20FA8" w:rsidP="00F73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HST 001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FF44FB9" w14:textId="77777777" w:rsidR="008A57C1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III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AA3673E" w14:textId="77777777" w:rsidR="008A57C1" w:rsidRPr="009A1FB1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9BC72E4" w14:textId="77777777" w:rsidR="008A57C1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D90659B" w14:textId="77777777" w:rsidR="008A57C1" w:rsidRPr="009A1FB1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77969770" w14:textId="77777777" w:rsidR="008A57C1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8A57C1" w14:paraId="603D0B54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1C541468" w14:textId="77777777" w:rsidR="008A57C1" w:rsidRPr="0061527D" w:rsidRDefault="006564DB" w:rsidP="008A57C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09FA9A7" w14:textId="77777777" w:rsidR="008A57C1" w:rsidRDefault="008A57C1" w:rsidP="008A57C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Courier New"/>
                <w:b/>
                <w:color w:val="000000"/>
              </w:rPr>
              <w:t>HST 02</w:t>
            </w:r>
            <w:r>
              <w:rPr>
                <w:rFonts w:ascii="Sylfaen" w:hAnsi="Sylfaen" w:cs="Courier New"/>
                <w:b/>
                <w:color w:val="000000"/>
                <w:lang w:val="ka-GE"/>
              </w:rPr>
              <w:t>5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83C5DA2" w14:textId="77777777" w:rsidR="008A57C1" w:rsidRDefault="008A57C1" w:rsidP="008A57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color w:val="000000" w:themeColor="text1"/>
              </w:rPr>
              <w:t>ქრისტიანობის ისტორია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EE0F441" w14:textId="77777777" w:rsidR="008A57C1" w:rsidRDefault="008A57C1" w:rsidP="00F737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7074ABD" w14:textId="77777777" w:rsidR="008A57C1" w:rsidRDefault="008A57C1" w:rsidP="008A5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III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DCB0880" w14:textId="77777777" w:rsidR="008A57C1" w:rsidRPr="00705B92" w:rsidRDefault="008A57C1" w:rsidP="008A5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1122084" w14:textId="77777777" w:rsidR="008A57C1" w:rsidRDefault="008A57C1" w:rsidP="008A5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F765845" w14:textId="77777777" w:rsidR="008A57C1" w:rsidRPr="00705B92" w:rsidRDefault="008A57C1" w:rsidP="008A5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5A2533B2" w14:textId="77777777" w:rsidR="008A57C1" w:rsidRDefault="008A57C1" w:rsidP="008A57C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8A57C1" w14:paraId="144BF250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20E8834A" w14:textId="77777777" w:rsidR="008A57C1" w:rsidRPr="0061527D" w:rsidRDefault="006564DB" w:rsidP="008A57C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3016555" w14:textId="77777777" w:rsidR="008A57C1" w:rsidRDefault="008A57C1" w:rsidP="008A57C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HST 031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799313E" w14:textId="77777777" w:rsidR="008A57C1" w:rsidRDefault="008A57C1" w:rsidP="008A5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>საქართველოს ისტორია (ოქროს ხანა)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B02D651" w14:textId="77777777" w:rsidR="008A57C1" w:rsidRPr="0003449E" w:rsidRDefault="006A2B7C" w:rsidP="00F73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HST </w:t>
            </w:r>
            <w:r w:rsidR="0003449E">
              <w:rPr>
                <w:rFonts w:ascii="Sylfaen" w:hAnsi="Sylfaen"/>
              </w:rPr>
              <w:t>019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6E49D26" w14:textId="77777777" w:rsidR="008A57C1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IV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B6D655E" w14:textId="77777777" w:rsidR="008A57C1" w:rsidRPr="00423ECC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ED68137" w14:textId="77777777" w:rsidR="008A57C1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628126C" w14:textId="77777777" w:rsidR="008A57C1" w:rsidRPr="00423ECC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4A575B07" w14:textId="77777777" w:rsidR="008A57C1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8A57C1" w14:paraId="011EB138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409BA793" w14:textId="77777777" w:rsidR="008A57C1" w:rsidRPr="0061527D" w:rsidRDefault="006564DB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1185" w:type="dxa"/>
            <w:hideMark/>
          </w:tcPr>
          <w:p w14:paraId="2E789B4E" w14:textId="77777777" w:rsidR="008A57C1" w:rsidRDefault="008A57C1" w:rsidP="008A57C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</w:rPr>
              <w:t>HST 01</w:t>
            </w:r>
            <w:r>
              <w:rPr>
                <w:rFonts w:ascii="Sylfaen" w:hAnsi="Sylfaen" w:cs="Arial"/>
                <w:b/>
                <w:lang w:val="ka-GE"/>
              </w:rPr>
              <w:t>5</w:t>
            </w:r>
          </w:p>
        </w:tc>
        <w:tc>
          <w:tcPr>
            <w:tcW w:w="3073" w:type="dxa"/>
            <w:hideMark/>
          </w:tcPr>
          <w:p w14:paraId="63EABE33" w14:textId="77777777" w:rsidR="008A57C1" w:rsidRDefault="008A57C1" w:rsidP="008A57C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</w:rPr>
              <w:t>საქართველოს ეკლესიის ისტორია</w:t>
            </w:r>
          </w:p>
        </w:tc>
        <w:tc>
          <w:tcPr>
            <w:tcW w:w="2305" w:type="dxa"/>
            <w:hideMark/>
          </w:tcPr>
          <w:p w14:paraId="3F8F9394" w14:textId="77777777" w:rsidR="008A57C1" w:rsidRDefault="008A57C1" w:rsidP="00F7370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021D6192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IV</w:t>
            </w:r>
          </w:p>
        </w:tc>
        <w:tc>
          <w:tcPr>
            <w:tcW w:w="1407" w:type="dxa"/>
            <w:hideMark/>
          </w:tcPr>
          <w:p w14:paraId="3C34D87C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  <w:lang w:val="ka-GE"/>
              </w:rPr>
            </w:pPr>
            <w:r>
              <w:rPr>
                <w:rFonts w:ascii="Sylfaen" w:eastAsia="Batang" w:hAnsi="Sylfaen"/>
                <w:lang w:val="ka-GE"/>
              </w:rPr>
              <w:t>3</w:t>
            </w:r>
          </w:p>
        </w:tc>
        <w:tc>
          <w:tcPr>
            <w:tcW w:w="1647" w:type="dxa"/>
            <w:hideMark/>
          </w:tcPr>
          <w:p w14:paraId="5261DA99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hideMark/>
          </w:tcPr>
          <w:p w14:paraId="0F0C105A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41</w:t>
            </w:r>
          </w:p>
        </w:tc>
        <w:tc>
          <w:tcPr>
            <w:tcW w:w="981" w:type="dxa"/>
            <w:hideMark/>
          </w:tcPr>
          <w:p w14:paraId="5CDC0E55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8A57C1" w14:paraId="775B464D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118158C2" w14:textId="77777777" w:rsidR="008A57C1" w:rsidRPr="0061527D" w:rsidRDefault="006564DB" w:rsidP="008A57C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10</w:t>
            </w:r>
          </w:p>
        </w:tc>
        <w:tc>
          <w:tcPr>
            <w:tcW w:w="1185" w:type="dxa"/>
            <w:hideMark/>
          </w:tcPr>
          <w:p w14:paraId="2A36D2C9" w14:textId="77777777" w:rsidR="008A57C1" w:rsidRDefault="008A57C1" w:rsidP="008A57C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HST 02</w:t>
            </w:r>
            <w:r>
              <w:rPr>
                <w:rFonts w:ascii="Sylfaen" w:hAnsi="Sylfaen" w:cs="Arial"/>
                <w:b/>
                <w:lang w:val="ka-GE"/>
              </w:rPr>
              <w:t>3</w:t>
            </w:r>
          </w:p>
        </w:tc>
        <w:tc>
          <w:tcPr>
            <w:tcW w:w="3073" w:type="dxa"/>
            <w:hideMark/>
          </w:tcPr>
          <w:p w14:paraId="144132DD" w14:textId="77777777" w:rsidR="008A57C1" w:rsidRDefault="008A57C1" w:rsidP="008A5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</w:rPr>
            </w:pPr>
            <w:r>
              <w:rPr>
                <w:rFonts w:ascii="Sylfaen" w:hAnsi="Sylfaen"/>
              </w:rPr>
              <w:t>ახლო აღმოსავლეთის ქვეყნების  ისტორია (შუა საუკუნეები)</w:t>
            </w:r>
          </w:p>
        </w:tc>
        <w:tc>
          <w:tcPr>
            <w:tcW w:w="2305" w:type="dxa"/>
            <w:hideMark/>
          </w:tcPr>
          <w:p w14:paraId="24490F35" w14:textId="77777777" w:rsidR="008A57C1" w:rsidRDefault="008A57C1" w:rsidP="00F73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21D927F4" w14:textId="77777777" w:rsidR="008A57C1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IV</w:t>
            </w:r>
          </w:p>
        </w:tc>
        <w:tc>
          <w:tcPr>
            <w:tcW w:w="1407" w:type="dxa"/>
            <w:hideMark/>
          </w:tcPr>
          <w:p w14:paraId="22DE869C" w14:textId="77777777" w:rsidR="008A57C1" w:rsidRPr="009A1FB1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3</w:t>
            </w:r>
          </w:p>
        </w:tc>
        <w:tc>
          <w:tcPr>
            <w:tcW w:w="1647" w:type="dxa"/>
            <w:hideMark/>
          </w:tcPr>
          <w:p w14:paraId="4DDECB07" w14:textId="77777777" w:rsidR="008A57C1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hideMark/>
          </w:tcPr>
          <w:p w14:paraId="771F9E26" w14:textId="77777777" w:rsidR="008A57C1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41</w:t>
            </w:r>
          </w:p>
        </w:tc>
        <w:tc>
          <w:tcPr>
            <w:tcW w:w="981" w:type="dxa"/>
            <w:hideMark/>
          </w:tcPr>
          <w:p w14:paraId="13030ECB" w14:textId="77777777" w:rsidR="008A57C1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8A57C1" w14:paraId="51541BB9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03A4FFE6" w14:textId="77777777" w:rsidR="008A57C1" w:rsidRPr="0061527D" w:rsidRDefault="008A57C1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  <w:r w:rsidR="006564DB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BF9BAD9" w14:textId="77777777" w:rsidR="008A57C1" w:rsidRDefault="008A57C1" w:rsidP="008A57C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</w:rPr>
              <w:t xml:space="preserve">HST </w:t>
            </w:r>
            <w:r>
              <w:rPr>
                <w:rFonts w:ascii="Sylfaen" w:hAnsi="Sylfaen" w:cs="Arial"/>
                <w:b/>
                <w:lang w:val="ka-GE"/>
              </w:rPr>
              <w:t>045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681FBAF" w14:textId="77777777" w:rsidR="008A57C1" w:rsidRPr="00C6308F" w:rsidRDefault="008A57C1" w:rsidP="008A57C1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>საქართველოს ისტორია XIII-XVIII</w:t>
            </w:r>
            <w:r>
              <w:rPr>
                <w:rFonts w:ascii="Sylfaen" w:hAnsi="Sylfaen" w:cs="Courier New"/>
                <w:color w:val="000000"/>
              </w:rPr>
              <w:t xml:space="preserve">  საუკუნეებში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3A1554C" w14:textId="77777777" w:rsidR="008A57C1" w:rsidRPr="00AF0E39" w:rsidRDefault="00AF0E39" w:rsidP="00F7370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HST 019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F520D96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9E0308D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8B34AD7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51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14B0E19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99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07688F74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150</w:t>
            </w:r>
          </w:p>
        </w:tc>
      </w:tr>
      <w:tr w:rsidR="008A57C1" w14:paraId="183E7636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22B86618" w14:textId="77777777" w:rsidR="008A57C1" w:rsidRPr="0061527D" w:rsidRDefault="008A57C1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  <w:r w:rsidR="006564DB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185" w:type="dxa"/>
            <w:hideMark/>
          </w:tcPr>
          <w:p w14:paraId="1731710D" w14:textId="77777777" w:rsidR="008A57C1" w:rsidRDefault="008A57C1" w:rsidP="008A57C1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</w:rPr>
              <w:t>HST 01</w:t>
            </w:r>
            <w:r>
              <w:rPr>
                <w:rFonts w:ascii="Sylfaen" w:hAnsi="Sylfaen" w:cs="Arial"/>
                <w:b/>
                <w:lang w:val="ka-GE"/>
              </w:rPr>
              <w:t>4</w:t>
            </w:r>
          </w:p>
        </w:tc>
        <w:tc>
          <w:tcPr>
            <w:tcW w:w="3073" w:type="dxa"/>
            <w:hideMark/>
          </w:tcPr>
          <w:p w14:paraId="5ECABA64" w14:textId="77777777" w:rsidR="008A57C1" w:rsidRDefault="008A57C1" w:rsidP="008A57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საქართველო და სამხრეთ კავკასიის ხალხები </w:t>
            </w:r>
          </w:p>
        </w:tc>
        <w:tc>
          <w:tcPr>
            <w:tcW w:w="2305" w:type="dxa"/>
            <w:hideMark/>
          </w:tcPr>
          <w:p w14:paraId="225D70C9" w14:textId="77777777" w:rsidR="008A57C1" w:rsidRDefault="008A57C1" w:rsidP="00F7370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75BC9C6B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</w:t>
            </w:r>
          </w:p>
        </w:tc>
        <w:tc>
          <w:tcPr>
            <w:tcW w:w="1407" w:type="dxa"/>
            <w:hideMark/>
          </w:tcPr>
          <w:p w14:paraId="5FC9A70F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3</w:t>
            </w:r>
          </w:p>
        </w:tc>
        <w:tc>
          <w:tcPr>
            <w:tcW w:w="1647" w:type="dxa"/>
            <w:hideMark/>
          </w:tcPr>
          <w:p w14:paraId="561AE3C2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hideMark/>
          </w:tcPr>
          <w:p w14:paraId="60A0663C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41</w:t>
            </w:r>
          </w:p>
        </w:tc>
        <w:tc>
          <w:tcPr>
            <w:tcW w:w="981" w:type="dxa"/>
            <w:hideMark/>
          </w:tcPr>
          <w:p w14:paraId="047F070F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8A57C1" w14:paraId="09DC186A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2F49AC17" w14:textId="77777777" w:rsidR="008A57C1" w:rsidRPr="0061527D" w:rsidRDefault="008A57C1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  <w:r w:rsidR="006564DB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85BCA38" w14:textId="77777777" w:rsidR="008A57C1" w:rsidRDefault="008A57C1" w:rsidP="008A57C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lang w:val="ka-GE"/>
              </w:rPr>
            </w:pPr>
            <w:r>
              <w:rPr>
                <w:rFonts w:ascii="Sylfaen" w:hAnsi="Sylfaen" w:cs="Arial"/>
                <w:b/>
              </w:rPr>
              <w:t>HST 050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4699458" w14:textId="77777777" w:rsidR="008A57C1" w:rsidRDefault="008A57C1" w:rsidP="008A57C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cadNusx" w:hAnsi="AcadNusx"/>
              </w:rPr>
            </w:pPr>
            <w:r>
              <w:rPr>
                <w:rFonts w:ascii="Sylfaen" w:hAnsi="Sylfaen"/>
                <w:lang w:val="ka-GE"/>
              </w:rPr>
              <w:t>საფრანგეთის ისტორია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16CD12E" w14:textId="77777777" w:rsidR="008A57C1" w:rsidRDefault="008A57C1" w:rsidP="00F7370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6A1AA0D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305947C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"/>
                <w:lang w:val="pt-PT"/>
              </w:rPr>
            </w:pPr>
            <w:r>
              <w:rPr>
                <w:rFonts w:eastAsia="Batang"/>
                <w:lang w:val="pt-PT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81E11C4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49C794D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51E6446E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8A57C1" w14:paraId="7E0B72DB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5BA155ED" w14:textId="77777777" w:rsidR="008A57C1" w:rsidRPr="0061527D" w:rsidRDefault="008A57C1" w:rsidP="008A57C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  <w:r w:rsidR="006564DB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76A4082" w14:textId="77777777" w:rsidR="008A57C1" w:rsidRDefault="008A57C1" w:rsidP="008A57C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HST 037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239AC25" w14:textId="77777777" w:rsidR="008A57C1" w:rsidRPr="00423ECC" w:rsidRDefault="008A57C1" w:rsidP="008A5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საქართველოს ისტორია XV-XVIII საუკუნეებში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98DD705" w14:textId="77777777" w:rsidR="008A57C1" w:rsidRPr="00AF0E39" w:rsidRDefault="00AF0E39" w:rsidP="00F73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HST 019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17E8A8B" w14:textId="77777777" w:rsidR="008A57C1" w:rsidRPr="00423ECC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V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E95EB63" w14:textId="77777777" w:rsidR="008A57C1" w:rsidRPr="00423ECC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  <w:lang w:val="ka-GE"/>
              </w:rPr>
            </w:pPr>
            <w:r>
              <w:rPr>
                <w:rFonts w:ascii="Sylfaen" w:eastAsia="Batang" w:hAnsi="Sylfaen"/>
                <w:lang w:val="ka-GE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873F639" w14:textId="77777777" w:rsidR="008A57C1" w:rsidRPr="00423ECC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34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3B9F0EE" w14:textId="77777777" w:rsidR="008A57C1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5F5C96A0" w14:textId="77777777" w:rsidR="008A57C1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8A57C1" w14:paraId="2A26C907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184229A2" w14:textId="77777777" w:rsidR="008A57C1" w:rsidRPr="0061527D" w:rsidRDefault="008A57C1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>1</w:t>
            </w:r>
            <w:r w:rsidR="006564DB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185" w:type="dxa"/>
            <w:hideMark/>
          </w:tcPr>
          <w:p w14:paraId="3D43D8E2" w14:textId="77777777" w:rsidR="008A57C1" w:rsidRDefault="008A57C1" w:rsidP="008A57C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HST 043</w:t>
            </w:r>
          </w:p>
        </w:tc>
        <w:tc>
          <w:tcPr>
            <w:tcW w:w="3073" w:type="dxa"/>
            <w:hideMark/>
          </w:tcPr>
          <w:p w14:paraId="6EE4364F" w14:textId="77777777" w:rsidR="008A57C1" w:rsidRDefault="008A57C1" w:rsidP="008A57C1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 xml:space="preserve">საქართველოს საზოგადოებრივ-პოლიტიკური ისტორია </w:t>
            </w:r>
            <w:r w:rsidR="00F25FAB">
              <w:rPr>
                <w:rFonts w:ascii="Sylfaen" w:hAnsi="Sylfaen" w:cs="Courier New"/>
                <w:color w:val="000000"/>
                <w:lang w:val="ka-GE"/>
              </w:rPr>
              <w:t>(</w:t>
            </w:r>
            <w:r>
              <w:rPr>
                <w:rFonts w:ascii="Sylfaen" w:hAnsi="Sylfaen" w:cs="Courier New"/>
                <w:color w:val="000000"/>
                <w:lang w:val="ka-GE"/>
              </w:rPr>
              <w:t>1801-191</w:t>
            </w:r>
            <w:r>
              <w:rPr>
                <w:rFonts w:ascii="Sylfaen" w:hAnsi="Sylfaen" w:cs="Courier New"/>
                <w:color w:val="000000"/>
              </w:rPr>
              <w:t>8</w:t>
            </w:r>
            <w:r w:rsidR="00F25FAB">
              <w:rPr>
                <w:rFonts w:ascii="Sylfaen" w:hAnsi="Sylfaen" w:cs="Courier New"/>
                <w:color w:val="000000"/>
                <w:lang w:val="ka-GE"/>
              </w:rPr>
              <w:t>)</w:t>
            </w:r>
            <w:r>
              <w:rPr>
                <w:rFonts w:ascii="Sylfaen" w:hAnsi="Sylfaen" w:cs="Courier New"/>
                <w:color w:val="000000"/>
                <w:lang w:val="ka-GE"/>
              </w:rPr>
              <w:t xml:space="preserve"> </w:t>
            </w:r>
          </w:p>
        </w:tc>
        <w:tc>
          <w:tcPr>
            <w:tcW w:w="2305" w:type="dxa"/>
            <w:hideMark/>
          </w:tcPr>
          <w:p w14:paraId="4404573B" w14:textId="77777777" w:rsidR="008A57C1" w:rsidRPr="000761A7" w:rsidRDefault="00AF0E39" w:rsidP="00F7370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HST </w:t>
            </w:r>
            <w:r w:rsidR="000761A7">
              <w:rPr>
                <w:rFonts w:ascii="Sylfaen" w:hAnsi="Sylfaen"/>
              </w:rPr>
              <w:t>019</w:t>
            </w:r>
          </w:p>
        </w:tc>
        <w:tc>
          <w:tcPr>
            <w:tcW w:w="1394" w:type="dxa"/>
            <w:hideMark/>
          </w:tcPr>
          <w:p w14:paraId="759346E0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</w:t>
            </w:r>
          </w:p>
        </w:tc>
        <w:tc>
          <w:tcPr>
            <w:tcW w:w="1407" w:type="dxa"/>
            <w:hideMark/>
          </w:tcPr>
          <w:p w14:paraId="2E12F46A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6</w:t>
            </w:r>
          </w:p>
        </w:tc>
        <w:tc>
          <w:tcPr>
            <w:tcW w:w="1647" w:type="dxa"/>
            <w:hideMark/>
          </w:tcPr>
          <w:p w14:paraId="283755DC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51</w:t>
            </w:r>
          </w:p>
        </w:tc>
        <w:tc>
          <w:tcPr>
            <w:tcW w:w="1973" w:type="dxa"/>
            <w:hideMark/>
          </w:tcPr>
          <w:p w14:paraId="6DE59A1B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99</w:t>
            </w:r>
          </w:p>
        </w:tc>
        <w:tc>
          <w:tcPr>
            <w:tcW w:w="981" w:type="dxa"/>
            <w:hideMark/>
          </w:tcPr>
          <w:p w14:paraId="1C55FF10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150</w:t>
            </w:r>
          </w:p>
        </w:tc>
      </w:tr>
      <w:tr w:rsidR="008A57C1" w14:paraId="2549DE3C" w14:textId="77777777" w:rsidTr="0053420B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2CFADE92" w14:textId="77777777" w:rsidR="008A57C1" w:rsidRPr="0061527D" w:rsidRDefault="008A57C1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  <w:r w:rsidR="006564DB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F395664" w14:textId="77777777" w:rsidR="008A57C1" w:rsidRPr="001A0B8B" w:rsidRDefault="008A57C1" w:rsidP="008A57C1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 w:rsidRPr="001A0B8B">
              <w:rPr>
                <w:rFonts w:ascii="Sylfaen" w:hAnsi="Sylfaen" w:cs="Arial"/>
                <w:b/>
              </w:rPr>
              <w:t xml:space="preserve">HST </w:t>
            </w:r>
            <w:r w:rsidRPr="001A0B8B">
              <w:rPr>
                <w:rFonts w:ascii="Sylfaen" w:hAnsi="Sylfaen" w:cs="Arial"/>
                <w:b/>
                <w:lang w:val="ka-GE"/>
              </w:rPr>
              <w:t xml:space="preserve"> 059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5B3FB84" w14:textId="77777777" w:rsidR="008A57C1" w:rsidRPr="001A0B8B" w:rsidRDefault="008A57C1" w:rsidP="008A57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cadNusx" w:hAnsi="AcadNusx"/>
              </w:rPr>
            </w:pPr>
            <w:r w:rsidRPr="001A0B8B">
              <w:rPr>
                <w:rFonts w:ascii="Sylfaen" w:hAnsi="Sylfaen"/>
                <w:lang w:val="ka-GE"/>
              </w:rPr>
              <w:t xml:space="preserve"> კავკასიი</w:t>
            </w:r>
            <w:r w:rsidRPr="001A0B8B">
              <w:rPr>
                <w:rFonts w:ascii="Sylfaen" w:hAnsi="Sylfaen"/>
              </w:rPr>
              <w:t>ს ხალხთა ეთნიკური ისტორია და კულტურა</w:t>
            </w:r>
            <w:r w:rsidRPr="001A0B8B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4C4D1D8" w14:textId="77777777" w:rsidR="008A57C1" w:rsidRDefault="008A57C1" w:rsidP="00F7370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DB30B9C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8D125BB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AA14A68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8B03898" w14:textId="77777777" w:rsidR="008A57C1" w:rsidRPr="0013358B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14:paraId="5B77FDA1" w14:textId="77777777" w:rsidR="008A57C1" w:rsidRPr="0013358B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8A57C1" w14:paraId="74384E9B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1DDF67FC" w14:textId="77777777" w:rsidR="008A57C1" w:rsidRPr="0061527D" w:rsidRDefault="008A57C1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  <w:r w:rsidR="006564DB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EA4ED44" w14:textId="77777777" w:rsidR="008A57C1" w:rsidRDefault="008A57C1" w:rsidP="008A57C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HST 034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82EFE74" w14:textId="77777777" w:rsidR="008A57C1" w:rsidRDefault="008A57C1" w:rsidP="008A57C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cadNusx" w:hAnsi="AcadNusx"/>
              </w:rPr>
            </w:pPr>
            <w:r>
              <w:rPr>
                <w:rFonts w:ascii="Sylfaen" w:hAnsi="Sylfaen"/>
                <w:lang w:val="ka-GE"/>
              </w:rPr>
              <w:t>რუსეთ</w:t>
            </w:r>
            <w:r>
              <w:rPr>
                <w:rFonts w:ascii="Sylfaen" w:hAnsi="Sylfaen"/>
              </w:rPr>
              <w:t>-</w:t>
            </w:r>
            <w:r>
              <w:rPr>
                <w:rFonts w:ascii="Sylfaen" w:hAnsi="Sylfaen"/>
                <w:lang w:val="ka-GE"/>
              </w:rPr>
              <w:t xml:space="preserve"> საქართველოს ურთიერთობის ისტორია 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DE47D2E" w14:textId="77777777" w:rsidR="008A57C1" w:rsidRDefault="008A57C1" w:rsidP="00F7370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1A35422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1DF7119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4029044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16565C8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39FE84C5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8A57C1" w14:paraId="408FA392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2F2C96BB" w14:textId="77777777" w:rsidR="008A57C1" w:rsidRPr="0061527D" w:rsidRDefault="008A57C1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  <w:r w:rsidR="006564DB">
              <w:rPr>
                <w:rFonts w:ascii="Sylfaen" w:hAnsi="Sylfaen"/>
                <w:sz w:val="18"/>
                <w:szCs w:val="18"/>
              </w:rPr>
              <w:t>8</w:t>
            </w:r>
          </w:p>
        </w:tc>
        <w:tc>
          <w:tcPr>
            <w:tcW w:w="1185" w:type="dxa"/>
            <w:hideMark/>
          </w:tcPr>
          <w:p w14:paraId="5C9F58AD" w14:textId="77777777" w:rsidR="008A57C1" w:rsidRDefault="008A57C1" w:rsidP="008A57C1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</w:rPr>
            </w:pPr>
            <w:r>
              <w:rPr>
                <w:rFonts w:ascii="Sylfaen" w:hAnsi="Sylfaen" w:cs="Courier New"/>
                <w:b/>
              </w:rPr>
              <w:t>HST 047</w:t>
            </w:r>
          </w:p>
        </w:tc>
        <w:tc>
          <w:tcPr>
            <w:tcW w:w="3073" w:type="dxa"/>
            <w:hideMark/>
          </w:tcPr>
          <w:p w14:paraId="6819CF65" w14:textId="77777777" w:rsidR="008A57C1" w:rsidRDefault="008A57C1" w:rsidP="008A57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ქართული ნუმიზმატიკა</w:t>
            </w:r>
          </w:p>
        </w:tc>
        <w:tc>
          <w:tcPr>
            <w:tcW w:w="2305" w:type="dxa"/>
            <w:hideMark/>
          </w:tcPr>
          <w:p w14:paraId="41363AC5" w14:textId="77777777" w:rsidR="008A57C1" w:rsidRPr="001C7A35" w:rsidRDefault="001C7A35" w:rsidP="00F7370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</w:rPr>
              <w:t xml:space="preserve">  </w:t>
            </w:r>
            <w:r w:rsidR="00AF0E39">
              <w:rPr>
                <w:rFonts w:ascii="Sylfaen" w:hAnsi="Sylfaen"/>
              </w:rPr>
              <w:t xml:space="preserve">HST </w:t>
            </w:r>
            <w:r>
              <w:rPr>
                <w:rFonts w:ascii="Sylfaen" w:hAnsi="Sylfaen"/>
              </w:rPr>
              <w:t xml:space="preserve"> 001</w:t>
            </w:r>
          </w:p>
        </w:tc>
        <w:tc>
          <w:tcPr>
            <w:tcW w:w="1394" w:type="dxa"/>
            <w:hideMark/>
          </w:tcPr>
          <w:p w14:paraId="587972AE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</w:t>
            </w:r>
          </w:p>
        </w:tc>
        <w:tc>
          <w:tcPr>
            <w:tcW w:w="1407" w:type="dxa"/>
            <w:hideMark/>
          </w:tcPr>
          <w:p w14:paraId="46315241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  <w:lang w:val="ka-GE"/>
              </w:rPr>
            </w:pPr>
            <w:r>
              <w:rPr>
                <w:rFonts w:ascii="Sylfaen" w:eastAsia="Batang" w:hAnsi="Sylfaen"/>
                <w:lang w:val="ka-GE"/>
              </w:rPr>
              <w:t>3</w:t>
            </w:r>
          </w:p>
        </w:tc>
        <w:tc>
          <w:tcPr>
            <w:tcW w:w="1647" w:type="dxa"/>
            <w:hideMark/>
          </w:tcPr>
          <w:p w14:paraId="6D2D67AB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34</w:t>
            </w:r>
          </w:p>
        </w:tc>
        <w:tc>
          <w:tcPr>
            <w:tcW w:w="1973" w:type="dxa"/>
            <w:hideMark/>
          </w:tcPr>
          <w:p w14:paraId="01EF0615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41</w:t>
            </w:r>
          </w:p>
        </w:tc>
        <w:tc>
          <w:tcPr>
            <w:tcW w:w="981" w:type="dxa"/>
            <w:hideMark/>
          </w:tcPr>
          <w:p w14:paraId="49C909F4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8A57C1" w14:paraId="4944362B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6182DEEB" w14:textId="77777777" w:rsidR="008A57C1" w:rsidRPr="0061527D" w:rsidRDefault="008A57C1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  <w:r w:rsidR="006564DB">
              <w:rPr>
                <w:rFonts w:ascii="Sylfaen" w:hAnsi="Sylfaen"/>
                <w:sz w:val="18"/>
                <w:szCs w:val="18"/>
              </w:rPr>
              <w:t>9</w:t>
            </w:r>
          </w:p>
        </w:tc>
        <w:tc>
          <w:tcPr>
            <w:tcW w:w="1185" w:type="dxa"/>
            <w:hideMark/>
          </w:tcPr>
          <w:p w14:paraId="74AED720" w14:textId="77777777" w:rsidR="008A57C1" w:rsidRDefault="008A57C1" w:rsidP="008A57C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HST 038</w:t>
            </w:r>
          </w:p>
        </w:tc>
        <w:tc>
          <w:tcPr>
            <w:tcW w:w="3073" w:type="dxa"/>
            <w:hideMark/>
          </w:tcPr>
          <w:p w14:paraId="727FED32" w14:textId="77777777" w:rsidR="008A57C1" w:rsidRDefault="008A57C1" w:rsidP="008A57C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Sylfaen" w:hAnsi="Sylfaen"/>
              </w:rPr>
              <w:t xml:space="preserve">ახლო აღმოსავლეთის ქვეყნების ახალი და უახლესი  ისტორია  </w:t>
            </w:r>
          </w:p>
        </w:tc>
        <w:tc>
          <w:tcPr>
            <w:tcW w:w="2305" w:type="dxa"/>
            <w:hideMark/>
          </w:tcPr>
          <w:p w14:paraId="30BB79B2" w14:textId="77777777" w:rsidR="008A57C1" w:rsidRDefault="008A57C1" w:rsidP="00F7370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2338761C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VII</w:t>
            </w:r>
          </w:p>
        </w:tc>
        <w:tc>
          <w:tcPr>
            <w:tcW w:w="1407" w:type="dxa"/>
            <w:hideMark/>
          </w:tcPr>
          <w:p w14:paraId="4817DED9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3</w:t>
            </w:r>
          </w:p>
        </w:tc>
        <w:tc>
          <w:tcPr>
            <w:tcW w:w="1647" w:type="dxa"/>
            <w:hideMark/>
          </w:tcPr>
          <w:p w14:paraId="56CCFA08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hideMark/>
          </w:tcPr>
          <w:p w14:paraId="10A0DE86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41</w:t>
            </w:r>
          </w:p>
        </w:tc>
        <w:tc>
          <w:tcPr>
            <w:tcW w:w="981" w:type="dxa"/>
            <w:hideMark/>
          </w:tcPr>
          <w:p w14:paraId="06857773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8A57C1" w14:paraId="519E84D9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58DEDCB9" w14:textId="77777777" w:rsidR="008A57C1" w:rsidRPr="0061527D" w:rsidRDefault="006564DB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8C67B85" w14:textId="77777777" w:rsidR="008A57C1" w:rsidRDefault="008A57C1" w:rsidP="008A57C1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HST 035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17DA71B" w14:textId="77777777" w:rsidR="008A57C1" w:rsidRDefault="008A57C1" w:rsidP="008A57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cadNusx" w:hAnsi="AcadNusx"/>
              </w:rPr>
            </w:pPr>
            <w:r>
              <w:rPr>
                <w:rFonts w:ascii="Sylfaen" w:hAnsi="Sylfaen"/>
                <w:lang w:val="ka-GE"/>
              </w:rPr>
              <w:t>ქართული  დიპლომატიის ისტორია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C80B882" w14:textId="77777777" w:rsidR="008A57C1" w:rsidRDefault="008A57C1" w:rsidP="00F7370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1333D3F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5C19AFD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F63B48C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F125A7E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6E266285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8A57C1" w14:paraId="3B1B180A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495B4E7A" w14:textId="77777777" w:rsidR="008A57C1" w:rsidRPr="0061527D" w:rsidRDefault="008A57C1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  <w:r w:rsidR="006564DB"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185" w:type="dxa"/>
            <w:hideMark/>
          </w:tcPr>
          <w:p w14:paraId="4EDE6966" w14:textId="77777777" w:rsidR="008A57C1" w:rsidRDefault="008A57C1" w:rsidP="008A57C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</w:rPr>
              <w:t>HST</w:t>
            </w:r>
            <w:r>
              <w:rPr>
                <w:rFonts w:ascii="Sylfaen" w:hAnsi="Sylfaen" w:cs="Arial"/>
                <w:b/>
                <w:lang w:val="ka-GE"/>
              </w:rPr>
              <w:t xml:space="preserve"> 046</w:t>
            </w:r>
          </w:p>
        </w:tc>
        <w:tc>
          <w:tcPr>
            <w:tcW w:w="3073" w:type="dxa"/>
            <w:hideMark/>
          </w:tcPr>
          <w:p w14:paraId="457E480B" w14:textId="77777777" w:rsidR="008A57C1" w:rsidRPr="00575725" w:rsidRDefault="008A57C1" w:rsidP="008A57C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cadNusx" w:hAnsi="AcadNusx"/>
              </w:rPr>
            </w:pPr>
            <w:r>
              <w:rPr>
                <w:rFonts w:ascii="Sylfaen" w:hAnsi="Sylfaen"/>
                <w:lang w:val="ka-GE"/>
              </w:rPr>
              <w:t>საქართველოს უახლესი ისტორია</w:t>
            </w:r>
          </w:p>
        </w:tc>
        <w:tc>
          <w:tcPr>
            <w:tcW w:w="2305" w:type="dxa"/>
            <w:hideMark/>
          </w:tcPr>
          <w:p w14:paraId="189EAD9B" w14:textId="77777777" w:rsidR="008A57C1" w:rsidRPr="00AF0E39" w:rsidRDefault="00AF0E39" w:rsidP="00F7370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HST 019</w:t>
            </w:r>
          </w:p>
        </w:tc>
        <w:tc>
          <w:tcPr>
            <w:tcW w:w="1394" w:type="dxa"/>
            <w:hideMark/>
          </w:tcPr>
          <w:p w14:paraId="1A76E475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VII</w:t>
            </w:r>
          </w:p>
        </w:tc>
        <w:tc>
          <w:tcPr>
            <w:tcW w:w="1407" w:type="dxa"/>
            <w:hideMark/>
          </w:tcPr>
          <w:p w14:paraId="5E272B7A" w14:textId="77777777" w:rsidR="008A57C1" w:rsidRPr="00634312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6</w:t>
            </w:r>
          </w:p>
        </w:tc>
        <w:tc>
          <w:tcPr>
            <w:tcW w:w="1647" w:type="dxa"/>
            <w:hideMark/>
          </w:tcPr>
          <w:p w14:paraId="1FBBD265" w14:textId="77777777" w:rsidR="008A57C1" w:rsidRPr="00634312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51</w:t>
            </w:r>
          </w:p>
        </w:tc>
        <w:tc>
          <w:tcPr>
            <w:tcW w:w="1973" w:type="dxa"/>
            <w:hideMark/>
          </w:tcPr>
          <w:p w14:paraId="038335D3" w14:textId="77777777" w:rsidR="008A57C1" w:rsidRPr="00634312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99</w:t>
            </w:r>
          </w:p>
        </w:tc>
        <w:tc>
          <w:tcPr>
            <w:tcW w:w="981" w:type="dxa"/>
            <w:hideMark/>
          </w:tcPr>
          <w:p w14:paraId="5BB49DEB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8A57C1" w14:paraId="52B68C3E" w14:textId="77777777" w:rsidTr="002C1590">
        <w:trPr>
          <w:trHeight w:val="1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1975FF0B" w14:textId="77777777" w:rsidR="008A57C1" w:rsidRPr="0061527D" w:rsidRDefault="008A57C1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  <w:r w:rsidR="006564DB"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EC60071" w14:textId="77777777" w:rsidR="008A57C1" w:rsidRDefault="008A57C1" w:rsidP="008A57C1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color w:val="000000"/>
              </w:rPr>
            </w:pPr>
            <w:r>
              <w:rPr>
                <w:rFonts w:ascii="Sylfaen" w:hAnsi="Sylfaen" w:cs="Arial"/>
                <w:b/>
              </w:rPr>
              <w:t>HST 051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D0BD8C6" w14:textId="77777777" w:rsidR="008A57C1" w:rsidRDefault="008A57C1" w:rsidP="008A5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</w:rPr>
            </w:pPr>
            <w:r>
              <w:rPr>
                <w:rFonts w:ascii="Sylfaen" w:hAnsi="Sylfaen" w:cs="Arial"/>
              </w:rPr>
              <w:t xml:space="preserve">საქართველოს შუა საუკუნეების ქალაქების </w:t>
            </w:r>
          </w:p>
          <w:p w14:paraId="7A880914" w14:textId="77777777" w:rsidR="008A57C1" w:rsidRDefault="008A57C1" w:rsidP="008A57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Arial"/>
              </w:rPr>
              <w:t xml:space="preserve"> არქეოლოგია და ურბანისტიკა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FD14CDC" w14:textId="77777777" w:rsidR="008A57C1" w:rsidRPr="006F3BBC" w:rsidRDefault="006F3BBC" w:rsidP="00F7370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HST 021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B7E72DC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D091AB8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  <w:lang w:val="ka-GE"/>
              </w:rPr>
            </w:pPr>
            <w:r>
              <w:rPr>
                <w:rFonts w:ascii="Sylfaen" w:eastAsia="Batang" w:hAnsi="Sylfaen"/>
                <w:lang w:val="ka-GE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152D28B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34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1640632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254E94FE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8A57C1" w14:paraId="15397DF0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402F1AAA" w14:textId="77777777" w:rsidR="008A57C1" w:rsidRPr="0061527D" w:rsidRDefault="008A57C1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  <w:r w:rsidR="006564DB"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1185" w:type="dxa"/>
            <w:hideMark/>
          </w:tcPr>
          <w:p w14:paraId="6A1EB410" w14:textId="77777777" w:rsidR="008A57C1" w:rsidRDefault="008A57C1" w:rsidP="008A57C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HST 048</w:t>
            </w:r>
          </w:p>
        </w:tc>
        <w:tc>
          <w:tcPr>
            <w:tcW w:w="3073" w:type="dxa"/>
            <w:hideMark/>
          </w:tcPr>
          <w:p w14:paraId="36EEAE84" w14:textId="77777777" w:rsidR="008A57C1" w:rsidRDefault="008A57C1" w:rsidP="008A57C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ინგლისის ისტორია</w:t>
            </w:r>
          </w:p>
        </w:tc>
        <w:tc>
          <w:tcPr>
            <w:tcW w:w="2305" w:type="dxa"/>
            <w:hideMark/>
          </w:tcPr>
          <w:p w14:paraId="7DA9DC96" w14:textId="77777777" w:rsidR="008A57C1" w:rsidRDefault="008A57C1" w:rsidP="00F7370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78805023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VII</w:t>
            </w:r>
          </w:p>
        </w:tc>
        <w:tc>
          <w:tcPr>
            <w:tcW w:w="1407" w:type="dxa"/>
            <w:hideMark/>
          </w:tcPr>
          <w:p w14:paraId="6D8F5369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  <w:lang w:val="ka-GE"/>
              </w:rPr>
            </w:pPr>
            <w:r>
              <w:rPr>
                <w:rFonts w:ascii="Sylfaen" w:eastAsia="Batang" w:hAnsi="Sylfaen"/>
                <w:lang w:val="ka-GE"/>
              </w:rPr>
              <w:t>3</w:t>
            </w:r>
          </w:p>
        </w:tc>
        <w:tc>
          <w:tcPr>
            <w:tcW w:w="1647" w:type="dxa"/>
            <w:hideMark/>
          </w:tcPr>
          <w:p w14:paraId="2E7FD75C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34</w:t>
            </w:r>
          </w:p>
        </w:tc>
        <w:tc>
          <w:tcPr>
            <w:tcW w:w="1973" w:type="dxa"/>
            <w:hideMark/>
          </w:tcPr>
          <w:p w14:paraId="7975B3C5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41</w:t>
            </w:r>
          </w:p>
        </w:tc>
        <w:tc>
          <w:tcPr>
            <w:tcW w:w="981" w:type="dxa"/>
            <w:hideMark/>
          </w:tcPr>
          <w:p w14:paraId="337E741E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8A57C1" w14:paraId="410C6B74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59A12E43" w14:textId="77777777" w:rsidR="008A57C1" w:rsidRPr="0061527D" w:rsidRDefault="008A57C1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  <w:r w:rsidR="006564DB"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778A486" w14:textId="77777777" w:rsidR="008A57C1" w:rsidRDefault="008A57C1" w:rsidP="008A57C1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HST 049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A4C568A" w14:textId="77777777" w:rsidR="008A57C1" w:rsidRDefault="008A57C1" w:rsidP="008A57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გერმანიის ისტორია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DA0A5E7" w14:textId="77777777" w:rsidR="008A57C1" w:rsidRDefault="008A57C1" w:rsidP="00F7370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7096A7C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F46C92D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  <w:lang w:val="ka-GE"/>
              </w:rPr>
            </w:pPr>
            <w:r>
              <w:rPr>
                <w:rFonts w:ascii="Sylfaen" w:eastAsia="Batang" w:hAnsi="Sylfaen"/>
                <w:lang w:val="ka-GE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9A08AAE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34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EF50C0E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69DC3C91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8A57C1" w14:paraId="4FFCEFE0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148326BF" w14:textId="77777777" w:rsidR="008A57C1" w:rsidRPr="0061527D" w:rsidRDefault="008A57C1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>2</w:t>
            </w:r>
            <w:r w:rsidR="006564DB"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6722C8E" w14:textId="77777777" w:rsidR="008A57C1" w:rsidRDefault="008A57C1" w:rsidP="008A57C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HST</w:t>
            </w:r>
            <w:r>
              <w:rPr>
                <w:rFonts w:ascii="Sylfaen" w:hAnsi="Sylfaen" w:cs="Arial"/>
                <w:b/>
                <w:lang w:val="ka-GE"/>
              </w:rPr>
              <w:t xml:space="preserve"> </w:t>
            </w:r>
            <w:r>
              <w:rPr>
                <w:rFonts w:ascii="Sylfaen" w:hAnsi="Sylfaen" w:cs="Arial"/>
                <w:b/>
              </w:rPr>
              <w:t>052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523FBC8" w14:textId="77777777" w:rsidR="008A57C1" w:rsidRDefault="008A57C1" w:rsidP="008A57C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 w:cs="Sylfaen"/>
                <w:position w:val="1"/>
                <w:lang w:val="ka-GE"/>
              </w:rPr>
              <w:t>საქართველოს სოციალურ-ეკონომიკური ისტორია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07F0A57" w14:textId="77777777" w:rsidR="008A57C1" w:rsidRDefault="008A57C1" w:rsidP="00F7370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4BC678D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VIII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ADD4BB1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6AD7302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721E5EC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2A7E728A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8A57C1" w14:paraId="299878FF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358B32C0" w14:textId="77777777" w:rsidR="008A57C1" w:rsidRPr="0061527D" w:rsidRDefault="008A57C1" w:rsidP="008A57C1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  <w:r w:rsidR="006564DB">
              <w:rPr>
                <w:rFonts w:ascii="Sylfaen" w:hAnsi="Sylfaen"/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826C971" w14:textId="77777777" w:rsidR="008A57C1" w:rsidRDefault="008A57C1" w:rsidP="008A57C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HST 057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30AB7C9" w14:textId="77777777" w:rsidR="008A57C1" w:rsidRPr="00724B52" w:rsidRDefault="008A57C1" w:rsidP="008A5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Sylfaen"/>
                <w:position w:val="1"/>
                <w:lang w:val="ka-GE"/>
              </w:rPr>
            </w:pPr>
            <w:r>
              <w:rPr>
                <w:rFonts w:ascii="Sylfaen" w:hAnsi="Sylfaen" w:cs="Sylfaen"/>
                <w:position w:val="1"/>
              </w:rPr>
              <w:t>ესპანეთის ისტო</w:t>
            </w:r>
            <w:r>
              <w:rPr>
                <w:rFonts w:ascii="Sylfaen" w:hAnsi="Sylfaen" w:cs="Sylfaen"/>
                <w:position w:val="1"/>
                <w:lang w:val="ka-GE"/>
              </w:rPr>
              <w:t>რია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D397BA8" w14:textId="77777777" w:rsidR="008A57C1" w:rsidRDefault="008A57C1" w:rsidP="00F737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1498324" w14:textId="77777777" w:rsidR="008A57C1" w:rsidRDefault="008A57C1" w:rsidP="008A5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       VIII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C38F53D" w14:textId="77777777" w:rsidR="008A57C1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024F410" w14:textId="77777777" w:rsidR="008A57C1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4B3C78E" w14:textId="77777777" w:rsidR="008A57C1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3FFB5FD6" w14:textId="77777777" w:rsidR="008A57C1" w:rsidRDefault="008A57C1" w:rsidP="008A57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8A57C1" w14:paraId="117968E2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5966A9D3" w14:textId="77777777" w:rsidR="008A57C1" w:rsidRPr="006564DB" w:rsidRDefault="008A57C1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  <w:r w:rsidR="006564DB"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1185" w:type="dxa"/>
            <w:hideMark/>
          </w:tcPr>
          <w:p w14:paraId="528DDFAA" w14:textId="77777777" w:rsidR="008A57C1" w:rsidRDefault="008A57C1" w:rsidP="008A57C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HST 039</w:t>
            </w:r>
          </w:p>
        </w:tc>
        <w:tc>
          <w:tcPr>
            <w:tcW w:w="3073" w:type="dxa"/>
            <w:hideMark/>
          </w:tcPr>
          <w:p w14:paraId="27CA58B2" w14:textId="77777777" w:rsidR="008A57C1" w:rsidRDefault="008A57C1" w:rsidP="008A57C1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საბაკალავრო ნაშრომი</w:t>
            </w:r>
          </w:p>
        </w:tc>
        <w:tc>
          <w:tcPr>
            <w:tcW w:w="2305" w:type="dxa"/>
          </w:tcPr>
          <w:p w14:paraId="18B979A3" w14:textId="171A014C" w:rsidR="008A57C1" w:rsidRPr="002B3A26" w:rsidRDefault="002B3A26" w:rsidP="00F7370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Cs/>
                <w:lang w:val="ka-GE"/>
              </w:rPr>
            </w:pPr>
            <w:r w:rsidRPr="002B3A26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ძირითადი სწავლის სფეროს </w:t>
            </w:r>
            <w:r w:rsidRPr="002B3A26">
              <w:rPr>
                <w:rFonts w:ascii="Sylfaen" w:hAnsi="Sylfaen" w:cs="Arial"/>
                <w:bCs/>
                <w:sz w:val="20"/>
                <w:szCs w:val="20"/>
              </w:rPr>
              <w:t>I-VII</w:t>
            </w:r>
            <w:r w:rsidRPr="002B3A26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სავალდებულო კურსები</w:t>
            </w:r>
          </w:p>
        </w:tc>
        <w:tc>
          <w:tcPr>
            <w:tcW w:w="1394" w:type="dxa"/>
            <w:hideMark/>
          </w:tcPr>
          <w:p w14:paraId="1E7C14F2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VIII</w:t>
            </w:r>
          </w:p>
        </w:tc>
        <w:tc>
          <w:tcPr>
            <w:tcW w:w="1407" w:type="dxa"/>
            <w:hideMark/>
          </w:tcPr>
          <w:p w14:paraId="193C3A45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9</w:t>
            </w:r>
          </w:p>
        </w:tc>
        <w:tc>
          <w:tcPr>
            <w:tcW w:w="1647" w:type="dxa"/>
            <w:hideMark/>
          </w:tcPr>
          <w:p w14:paraId="36941EF1" w14:textId="77777777" w:rsidR="008A57C1" w:rsidRPr="00E67B2E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62</w:t>
            </w:r>
          </w:p>
        </w:tc>
        <w:tc>
          <w:tcPr>
            <w:tcW w:w="1973" w:type="dxa"/>
            <w:hideMark/>
          </w:tcPr>
          <w:p w14:paraId="6B73CE07" w14:textId="77777777" w:rsidR="008A57C1" w:rsidRPr="00E67B2E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163</w:t>
            </w:r>
          </w:p>
        </w:tc>
        <w:tc>
          <w:tcPr>
            <w:tcW w:w="981" w:type="dxa"/>
            <w:hideMark/>
          </w:tcPr>
          <w:p w14:paraId="54B3D183" w14:textId="77777777" w:rsidR="008A57C1" w:rsidRPr="00E67B2E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225</w:t>
            </w:r>
          </w:p>
        </w:tc>
      </w:tr>
      <w:tr w:rsidR="008A57C1" w14:paraId="25C42449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79B954DB" w14:textId="77777777" w:rsidR="008A57C1" w:rsidRPr="00040DC8" w:rsidRDefault="008A57C1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  <w:r w:rsidR="00040DC8">
              <w:rPr>
                <w:rFonts w:ascii="Sylfaen" w:hAnsi="Sylfaen"/>
                <w:sz w:val="18"/>
                <w:szCs w:val="18"/>
                <w:lang w:val="ka-GE"/>
              </w:rPr>
              <w:t>8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5F93C96" w14:textId="77777777" w:rsidR="008A57C1" w:rsidRPr="00171090" w:rsidRDefault="008A57C1" w:rsidP="008A57C1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 w:rsidRPr="00171090">
              <w:rPr>
                <w:rFonts w:ascii="Sylfaen" w:hAnsi="Sylfaen" w:cs="Arial"/>
                <w:b/>
              </w:rPr>
              <w:t>HST 056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596170A" w14:textId="77777777" w:rsidR="008A57C1" w:rsidRPr="00171090" w:rsidRDefault="008A57C1" w:rsidP="008A57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171090">
              <w:rPr>
                <w:rFonts w:ascii="Sylfaen" w:hAnsi="Sylfaen"/>
                <w:lang w:val="ka-GE"/>
              </w:rPr>
              <w:t xml:space="preserve">  ჯგუფური </w:t>
            </w:r>
            <w:r w:rsidR="00CC3DEC">
              <w:rPr>
                <w:rFonts w:ascii="Sylfaen" w:hAnsi="Sylfaen"/>
                <w:lang w:val="ka-GE"/>
              </w:rPr>
              <w:t xml:space="preserve">კვლევის </w:t>
            </w:r>
            <w:r w:rsidRPr="00171090">
              <w:rPr>
                <w:rFonts w:ascii="Sylfaen" w:hAnsi="Sylfaen"/>
                <w:lang w:val="ka-GE"/>
              </w:rPr>
              <w:t>პროექტი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9FEBE95" w14:textId="7C82741E" w:rsidR="008A57C1" w:rsidRPr="002B3A26" w:rsidRDefault="002B3A26" w:rsidP="00F7370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2B3A26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ძირითადი სწავლის სფეროს </w:t>
            </w:r>
            <w:r w:rsidRPr="002B3A26">
              <w:rPr>
                <w:rFonts w:ascii="Sylfaen" w:hAnsi="Sylfaen" w:cs="Arial"/>
                <w:bCs/>
                <w:sz w:val="20"/>
                <w:szCs w:val="20"/>
              </w:rPr>
              <w:t>I-VII</w:t>
            </w:r>
            <w:r w:rsidRPr="002B3A26">
              <w:rPr>
                <w:rFonts w:ascii="Sylfaen" w:hAnsi="Sylfaen" w:cs="Arial"/>
                <w:bCs/>
                <w:sz w:val="20"/>
                <w:szCs w:val="20"/>
                <w:lang w:val="ka-GE"/>
              </w:rPr>
              <w:t xml:space="preserve"> სავალდებულო კურსები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CE2662C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VIII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4766C31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6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E217535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36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49A5130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114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6F297D98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150</w:t>
            </w:r>
          </w:p>
        </w:tc>
      </w:tr>
      <w:tr w:rsidR="008A57C1" w14:paraId="48A62B41" w14:textId="77777777" w:rsidTr="0057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7" w:type="dxa"/>
            <w:gridSpan w:val="9"/>
            <w:tcBorders>
              <w:top w:val="single" w:sz="6" w:space="0" w:color="FFFFFF" w:themeColor="background1"/>
            </w:tcBorders>
            <w:hideMark/>
          </w:tcPr>
          <w:p w14:paraId="70B0C5EE" w14:textId="77777777" w:rsidR="008A57C1" w:rsidRPr="0061527D" w:rsidRDefault="008A57C1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 w:rsidRPr="0061527D">
              <w:rPr>
                <w:rFonts w:ascii="Sylfaen" w:hAnsi="Sylfaen"/>
                <w:lang w:val="ka-GE"/>
              </w:rPr>
              <w:t xml:space="preserve">სავალდებულო </w:t>
            </w:r>
            <w:r w:rsidRPr="0061527D">
              <w:rPr>
                <w:rFonts w:ascii="Sylfaen" w:eastAsia="Times New Roman" w:hAnsi="Sylfaen"/>
                <w:lang w:val="ka-GE"/>
              </w:rPr>
              <w:t xml:space="preserve"> თავისუფალი კომპონენტები </w:t>
            </w:r>
            <w:r w:rsidRPr="0061527D">
              <w:rPr>
                <w:rFonts w:ascii="Sylfaen" w:hAnsi="Sylfaen"/>
                <w:lang w:val="ka-GE"/>
              </w:rPr>
              <w:t xml:space="preserve"> ზოგადი უნარების განვითარებისთვის  </w:t>
            </w:r>
            <w:r w:rsidR="00441F7E">
              <w:rPr>
                <w:rFonts w:ascii="Sylfaen" w:hAnsi="Sylfaen"/>
                <w:lang w:val="ka-GE"/>
              </w:rPr>
              <w:t xml:space="preserve"> -  </w:t>
            </w:r>
            <w:r w:rsidRPr="0061527D">
              <w:rPr>
                <w:rFonts w:ascii="Sylfaen" w:hAnsi="Sylfaen"/>
                <w:lang w:val="ka-GE"/>
              </w:rPr>
              <w:t>12 კრედიტი</w:t>
            </w:r>
          </w:p>
        </w:tc>
      </w:tr>
      <w:tr w:rsidR="008A57C1" w14:paraId="65CA49B5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29D636C1" w14:textId="77777777" w:rsidR="008A57C1" w:rsidRPr="0061527D" w:rsidRDefault="008A57C1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185" w:type="dxa"/>
            <w:hideMark/>
          </w:tcPr>
          <w:p w14:paraId="19FF514C" w14:textId="77777777" w:rsidR="008A57C1" w:rsidRDefault="00AC1E88" w:rsidP="008A57C1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</w:rPr>
              <w:t>LIB 036</w:t>
            </w:r>
          </w:p>
        </w:tc>
        <w:tc>
          <w:tcPr>
            <w:tcW w:w="3073" w:type="dxa"/>
            <w:hideMark/>
          </w:tcPr>
          <w:p w14:paraId="72DE9983" w14:textId="77777777" w:rsidR="008A57C1" w:rsidRPr="00AC1E88" w:rsidRDefault="00AC1E88" w:rsidP="008A57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 xml:space="preserve">კომპიუტერული უნარები </w:t>
            </w:r>
            <w:r>
              <w:rPr>
                <w:rFonts w:ascii="Sylfaen" w:hAnsi="Sylfaen" w:cs="Courier New"/>
                <w:color w:val="000000"/>
              </w:rPr>
              <w:t>1</w:t>
            </w:r>
          </w:p>
        </w:tc>
        <w:tc>
          <w:tcPr>
            <w:tcW w:w="2305" w:type="dxa"/>
            <w:hideMark/>
          </w:tcPr>
          <w:p w14:paraId="60B42CAD" w14:textId="77777777" w:rsidR="008A57C1" w:rsidRDefault="008A57C1" w:rsidP="008A57C1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7B22CCE0" w14:textId="77777777" w:rsidR="008A57C1" w:rsidRDefault="00AC1E88" w:rsidP="00171090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</w:t>
            </w:r>
          </w:p>
        </w:tc>
        <w:tc>
          <w:tcPr>
            <w:tcW w:w="1407" w:type="dxa"/>
            <w:hideMark/>
          </w:tcPr>
          <w:p w14:paraId="011A9A06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3</w:t>
            </w:r>
          </w:p>
        </w:tc>
        <w:tc>
          <w:tcPr>
            <w:tcW w:w="1647" w:type="dxa"/>
            <w:hideMark/>
          </w:tcPr>
          <w:p w14:paraId="74939A57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3</w:t>
            </w:r>
            <w:r w:rsidR="00150645">
              <w:rPr>
                <w:rFonts w:ascii="Sylfaen" w:hAnsi="Sylfaen"/>
                <w:b/>
                <w:sz w:val="18"/>
                <w:szCs w:val="18"/>
                <w:lang w:val="ka-GE"/>
              </w:rPr>
              <w:t>5</w:t>
            </w:r>
          </w:p>
        </w:tc>
        <w:tc>
          <w:tcPr>
            <w:tcW w:w="1973" w:type="dxa"/>
            <w:hideMark/>
          </w:tcPr>
          <w:p w14:paraId="5D94E45B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</w:t>
            </w:r>
            <w:r w:rsidR="00150645">
              <w:rPr>
                <w:rFonts w:ascii="Sylfaen" w:hAnsi="Sylfaen"/>
                <w:b/>
                <w:sz w:val="18"/>
                <w:szCs w:val="18"/>
                <w:lang w:val="ka-GE"/>
              </w:rPr>
              <w:t>0</w:t>
            </w:r>
          </w:p>
        </w:tc>
        <w:tc>
          <w:tcPr>
            <w:tcW w:w="981" w:type="dxa"/>
            <w:hideMark/>
          </w:tcPr>
          <w:p w14:paraId="340959E4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8A57C1" w14:paraId="4E9F31B1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1C7A8258" w14:textId="77777777" w:rsidR="008A57C1" w:rsidRPr="0061527D" w:rsidRDefault="008A57C1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2E7186D" w14:textId="77777777" w:rsidR="00AC1E88" w:rsidRDefault="00AC1E88" w:rsidP="008A57C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GEO</w:t>
            </w:r>
            <w:r>
              <w:rPr>
                <w:rFonts w:ascii="Sylfaen" w:hAnsi="Sylfaen" w:cs="Arial"/>
                <w:b/>
                <w:lang w:val="ka-GE"/>
              </w:rPr>
              <w:t xml:space="preserve"> 007</w:t>
            </w:r>
          </w:p>
          <w:p w14:paraId="16A0D8C1" w14:textId="77777777" w:rsidR="008A57C1" w:rsidRDefault="008A57C1" w:rsidP="008A57C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3A81EB5" w14:textId="77777777" w:rsidR="008A57C1" w:rsidRPr="00AC1E88" w:rsidRDefault="00AC1E88" w:rsidP="00AC1E8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მეტყველების კულტურა- აკადემიური წერა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3AEE13E" w14:textId="77777777" w:rsidR="008A57C1" w:rsidRDefault="008A57C1" w:rsidP="00F73709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703D90B" w14:textId="77777777" w:rsidR="008A57C1" w:rsidRPr="00F32F72" w:rsidRDefault="00AC1E88" w:rsidP="00AC1E88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 xml:space="preserve">II 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9AA6CCF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A1D3E1B" w14:textId="77777777" w:rsidR="008A57C1" w:rsidRPr="00150645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</w:t>
            </w:r>
            <w:r w:rsidR="00150645">
              <w:rPr>
                <w:rFonts w:ascii="Sylfaen" w:hAnsi="Sylfaen"/>
                <w:b/>
                <w:sz w:val="18"/>
                <w:szCs w:val="18"/>
                <w:lang w:val="ka-GE"/>
              </w:rPr>
              <w:t>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EE463C7" w14:textId="77777777" w:rsidR="008A57C1" w:rsidRPr="00150645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</w:t>
            </w:r>
            <w:r w:rsidR="00150645">
              <w:rPr>
                <w:rFonts w:ascii="Sylfaen" w:hAnsi="Sylfaen"/>
                <w:b/>
                <w:sz w:val="18"/>
                <w:szCs w:val="18"/>
                <w:lang w:val="ka-GE"/>
              </w:rPr>
              <w:t>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7AD4BE8D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8A57C1" w14:paraId="7C898F62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hideMark/>
          </w:tcPr>
          <w:p w14:paraId="4C42208D" w14:textId="77777777" w:rsidR="008A57C1" w:rsidRPr="0061527D" w:rsidRDefault="008A57C1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1185" w:type="dxa"/>
            <w:hideMark/>
          </w:tcPr>
          <w:p w14:paraId="1FE7A57B" w14:textId="77777777" w:rsidR="008A57C1" w:rsidRDefault="00FD4D44" w:rsidP="008A57C1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color w:val="000000"/>
              </w:rPr>
            </w:pPr>
            <w:r>
              <w:rPr>
                <w:rFonts w:ascii="Sylfaen" w:hAnsi="Sylfaen" w:cs="Courier New"/>
                <w:b/>
                <w:color w:val="000000"/>
              </w:rPr>
              <w:t>LIB 01</w:t>
            </w:r>
            <w:r w:rsidR="008A57C1">
              <w:rPr>
                <w:rFonts w:ascii="Sylfaen" w:hAnsi="Sylfaen" w:cs="Courier New"/>
                <w:b/>
                <w:color w:val="000000"/>
              </w:rPr>
              <w:t>5</w:t>
            </w:r>
          </w:p>
        </w:tc>
        <w:tc>
          <w:tcPr>
            <w:tcW w:w="3073" w:type="dxa"/>
            <w:hideMark/>
          </w:tcPr>
          <w:p w14:paraId="14C41483" w14:textId="77777777" w:rsidR="008A57C1" w:rsidRDefault="00FD4D44" w:rsidP="008A57C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>ზოგადი ფსიქოლოგია</w:t>
            </w:r>
          </w:p>
        </w:tc>
        <w:tc>
          <w:tcPr>
            <w:tcW w:w="2305" w:type="dxa"/>
            <w:hideMark/>
          </w:tcPr>
          <w:p w14:paraId="41539B3D" w14:textId="77777777" w:rsidR="008A57C1" w:rsidRDefault="008A57C1" w:rsidP="00F73709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3F774F19" w14:textId="77777777" w:rsidR="008A57C1" w:rsidRDefault="00FD4D44" w:rsidP="00FD4D44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 xml:space="preserve">III </w:t>
            </w:r>
          </w:p>
        </w:tc>
        <w:tc>
          <w:tcPr>
            <w:tcW w:w="1407" w:type="dxa"/>
            <w:hideMark/>
          </w:tcPr>
          <w:p w14:paraId="5F22470D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  <w:lang w:val="ka-GE"/>
              </w:rPr>
            </w:pPr>
            <w:r>
              <w:rPr>
                <w:rFonts w:ascii="Sylfaen" w:eastAsia="Batang" w:hAnsi="Sylfaen"/>
                <w:lang w:val="ka-GE"/>
              </w:rPr>
              <w:t>3</w:t>
            </w:r>
          </w:p>
        </w:tc>
        <w:tc>
          <w:tcPr>
            <w:tcW w:w="1647" w:type="dxa"/>
            <w:hideMark/>
          </w:tcPr>
          <w:p w14:paraId="410C96D0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3</w:t>
            </w:r>
            <w:r w:rsidR="00150645">
              <w:rPr>
                <w:rFonts w:ascii="Sylfaen" w:hAnsi="Sylfaen"/>
                <w:b/>
                <w:sz w:val="18"/>
                <w:szCs w:val="18"/>
                <w:lang w:val="ka-GE"/>
              </w:rPr>
              <w:t>5</w:t>
            </w:r>
          </w:p>
        </w:tc>
        <w:tc>
          <w:tcPr>
            <w:tcW w:w="1973" w:type="dxa"/>
            <w:hideMark/>
          </w:tcPr>
          <w:p w14:paraId="1B028248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</w:t>
            </w:r>
            <w:r w:rsidR="00150645">
              <w:rPr>
                <w:rFonts w:ascii="Sylfaen" w:hAnsi="Sylfaen"/>
                <w:b/>
                <w:sz w:val="18"/>
                <w:szCs w:val="18"/>
                <w:lang w:val="ka-GE"/>
              </w:rPr>
              <w:t>0</w:t>
            </w:r>
          </w:p>
        </w:tc>
        <w:tc>
          <w:tcPr>
            <w:tcW w:w="981" w:type="dxa"/>
            <w:hideMark/>
          </w:tcPr>
          <w:p w14:paraId="4A4CBA08" w14:textId="77777777" w:rsidR="008A57C1" w:rsidRDefault="008A57C1" w:rsidP="008A57C1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8A57C1" w14:paraId="59D1969F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444E9192" w14:textId="77777777" w:rsidR="008A57C1" w:rsidRPr="0061527D" w:rsidRDefault="008A57C1" w:rsidP="008A57C1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5336855" w14:textId="77777777" w:rsidR="008A57C1" w:rsidRDefault="008A57C1" w:rsidP="008A57C1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</w:rPr>
              <w:t>LIB 0</w:t>
            </w:r>
            <w:r w:rsidR="00FD4D44">
              <w:rPr>
                <w:rFonts w:ascii="Sylfaen" w:hAnsi="Sylfaen" w:cs="Arial"/>
                <w:b/>
              </w:rPr>
              <w:t>3</w:t>
            </w:r>
            <w:r>
              <w:rPr>
                <w:rFonts w:ascii="Sylfaen" w:hAnsi="Sylfaen" w:cs="Arial"/>
                <w:b/>
                <w:lang w:val="ka-GE"/>
              </w:rPr>
              <w:t>5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03633A2" w14:textId="77777777" w:rsidR="008A57C1" w:rsidRDefault="00FD4D44" w:rsidP="008A57C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>ფილოსოფიის შესავალი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A67B4E0" w14:textId="77777777" w:rsidR="008A57C1" w:rsidRDefault="008A57C1" w:rsidP="00F73709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792EC4A" w14:textId="77777777" w:rsidR="008A57C1" w:rsidRDefault="00FD4D44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A7F9079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AD657A3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3</w:t>
            </w:r>
            <w:r w:rsidR="00150645">
              <w:rPr>
                <w:rFonts w:ascii="Sylfaen" w:hAnsi="Sylfaen"/>
                <w:b/>
                <w:sz w:val="18"/>
                <w:szCs w:val="18"/>
                <w:lang w:val="ka-GE"/>
              </w:rPr>
              <w:t>5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BECCE59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</w:t>
            </w:r>
            <w:r w:rsidR="00150645">
              <w:rPr>
                <w:rFonts w:ascii="Sylfaen" w:hAnsi="Sylfaen"/>
                <w:b/>
                <w:sz w:val="18"/>
                <w:szCs w:val="18"/>
                <w:lang w:val="ka-GE"/>
              </w:rPr>
              <w:t>0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36B506C5" w14:textId="77777777" w:rsidR="008A57C1" w:rsidRDefault="008A57C1" w:rsidP="008A57C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E43102" w14:paraId="33C197B8" w14:textId="77777777" w:rsidTr="00E43102">
        <w:trPr>
          <w:trHeight w:val="5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7" w:type="dxa"/>
            <w:gridSpan w:val="9"/>
            <w:tcBorders>
              <w:top w:val="single" w:sz="6" w:space="0" w:color="FFFFFF" w:themeColor="background1"/>
            </w:tcBorders>
          </w:tcPr>
          <w:p w14:paraId="5FC2158C" w14:textId="56519C5A" w:rsidR="00E43102" w:rsidRDefault="00E43102" w:rsidP="008A57C1">
            <w:pPr>
              <w:jc w:val="center"/>
              <w:rPr>
                <w:rFonts w:ascii="Sylfaen" w:hAnsi="Sylfaen"/>
                <w:b w:val="0"/>
                <w:sz w:val="18"/>
                <w:szCs w:val="18"/>
                <w:lang w:val="ka-GE"/>
              </w:rPr>
            </w:pPr>
            <w:r w:rsidRPr="008A57C1">
              <w:rPr>
                <w:rFonts w:ascii="Sylfaen" w:hAnsi="Sylfaen"/>
                <w:sz w:val="24"/>
                <w:szCs w:val="24"/>
              </w:rPr>
              <w:t xml:space="preserve">სავალდებულო ინგლისური ენა </w:t>
            </w:r>
            <w:r>
              <w:rPr>
                <w:rFonts w:ascii="Sylfaen" w:hAnsi="Sylfaen"/>
                <w:sz w:val="24"/>
                <w:szCs w:val="24"/>
              </w:rPr>
              <w:t xml:space="preserve">- </w:t>
            </w:r>
            <w:r w:rsidRPr="008A57C1">
              <w:rPr>
                <w:rFonts w:ascii="Sylfaen" w:hAnsi="Sylfaen"/>
                <w:sz w:val="24"/>
                <w:szCs w:val="24"/>
              </w:rPr>
              <w:t>36 კრედიტი</w:t>
            </w:r>
          </w:p>
        </w:tc>
      </w:tr>
      <w:tr w:rsidR="00E43102" w14:paraId="74A5EEF2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  <w:vAlign w:val="center"/>
          </w:tcPr>
          <w:p w14:paraId="45F5F3C8" w14:textId="5418ACEB" w:rsidR="00E43102" w:rsidRDefault="00E43102" w:rsidP="00E431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79610BC" w14:textId="51AE971A" w:rsidR="00E43102" w:rsidRDefault="00E43102" w:rsidP="00E4310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ENG 0</w:t>
            </w:r>
            <w:r>
              <w:rPr>
                <w:rFonts w:ascii="Sylfaen" w:hAnsi="Sylfaen" w:cs="Arial"/>
                <w:b/>
                <w:lang w:val="ka-GE"/>
              </w:rPr>
              <w:t>7</w:t>
            </w:r>
            <w:r>
              <w:rPr>
                <w:rFonts w:ascii="Sylfaen" w:hAnsi="Sylfaen" w:cs="Arial"/>
                <w:b/>
              </w:rPr>
              <w:t>1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30C9DF1" w14:textId="31E79138" w:rsidR="00E43102" w:rsidRDefault="00E43102" w:rsidP="00E4310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</w:rPr>
              <w:t xml:space="preserve">ინგლისური </w:t>
            </w:r>
            <w:r>
              <w:rPr>
                <w:rFonts w:ascii="Sylfaen" w:hAnsi="Sylfaen" w:cs="Courier New"/>
                <w:color w:val="000000"/>
                <w:lang w:val="ka-GE"/>
              </w:rPr>
              <w:t xml:space="preserve">ენა </w:t>
            </w:r>
            <w:r>
              <w:rPr>
                <w:rFonts w:ascii="Sylfaen" w:hAnsi="Sylfaen" w:cs="Courier New"/>
                <w:color w:val="000000"/>
              </w:rPr>
              <w:t>A</w:t>
            </w:r>
            <w:r>
              <w:rPr>
                <w:rFonts w:ascii="Sylfaen" w:hAnsi="Sylfaen" w:cs="Courier New"/>
                <w:color w:val="000000"/>
                <w:lang w:val="ka-GE"/>
              </w:rPr>
              <w:t>2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613EF62" w14:textId="1BBAE3D8" w:rsidR="00E43102" w:rsidRDefault="00E43102" w:rsidP="00E43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5D34B5C" w14:textId="6BC3886B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5FECA36" w14:textId="47555E7E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eastAsia="Batang" w:hAnsi="Sylfaen"/>
              </w:rPr>
              <w:t>6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AA03F87" w14:textId="3116D7B9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51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0B1E394" w14:textId="545EA6C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99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14:paraId="13746DD3" w14:textId="4E310093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150</w:t>
            </w:r>
          </w:p>
        </w:tc>
      </w:tr>
      <w:tr w:rsidR="00E43102" w14:paraId="0A9DB0E4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2A238344" w14:textId="48EFF0E7" w:rsidR="00E43102" w:rsidRDefault="00E43102" w:rsidP="00E431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F6FA00B" w14:textId="37F99E2B" w:rsidR="00E43102" w:rsidRDefault="00E43102" w:rsidP="00E4310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ENG 0</w:t>
            </w:r>
            <w:r>
              <w:rPr>
                <w:rFonts w:ascii="Sylfaen" w:hAnsi="Sylfaen" w:cs="Arial"/>
                <w:b/>
                <w:lang w:val="ka-GE"/>
              </w:rPr>
              <w:t>7</w:t>
            </w:r>
            <w:r>
              <w:rPr>
                <w:rFonts w:ascii="Sylfaen" w:hAnsi="Sylfaen" w:cs="Arial"/>
                <w:b/>
              </w:rPr>
              <w:t>3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85BA5C1" w14:textId="7E359FB3" w:rsidR="00E43102" w:rsidRDefault="00E43102" w:rsidP="00E4310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</w:rPr>
              <w:t xml:space="preserve">ინგლისური </w:t>
            </w:r>
            <w:r>
              <w:rPr>
                <w:rFonts w:ascii="Sylfaen" w:hAnsi="Sylfaen" w:cs="Courier New"/>
                <w:color w:val="000000"/>
                <w:lang w:val="ka-GE"/>
              </w:rPr>
              <w:t xml:space="preserve">ენა </w:t>
            </w:r>
            <w:r>
              <w:rPr>
                <w:rFonts w:ascii="Sylfaen" w:hAnsi="Sylfaen" w:cs="Courier New"/>
                <w:color w:val="000000"/>
              </w:rPr>
              <w:t>A2+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EF2BC33" w14:textId="6A3C8C30" w:rsidR="00E43102" w:rsidRDefault="00E43102" w:rsidP="00E4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441F7E">
              <w:rPr>
                <w:rFonts w:ascii="Sylfaen" w:hAnsi="Sylfaen" w:cs="Arial"/>
                <w:bCs/>
              </w:rPr>
              <w:t>ENG 0</w:t>
            </w:r>
            <w:r w:rsidRPr="00441F7E">
              <w:rPr>
                <w:rFonts w:ascii="Sylfaen" w:hAnsi="Sylfaen" w:cs="Arial"/>
                <w:bCs/>
                <w:lang w:val="ka-GE"/>
              </w:rPr>
              <w:t>7</w:t>
            </w:r>
            <w:r w:rsidRPr="00441F7E">
              <w:rPr>
                <w:rFonts w:ascii="Sylfaen" w:hAnsi="Sylfaen" w:cs="Arial"/>
                <w:bCs/>
              </w:rPr>
              <w:t>1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12AB742" w14:textId="2FDAF883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EC54ACC" w14:textId="7E7C82B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eastAsia="Batang" w:hAnsi="Sylfaen"/>
              </w:rPr>
              <w:t>6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1D35C90" w14:textId="09AFB17A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51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492BBBC" w14:textId="343846B3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99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14:paraId="5C38D058" w14:textId="6DFD0F66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150</w:t>
            </w:r>
          </w:p>
        </w:tc>
      </w:tr>
      <w:tr w:rsidR="002C1590" w14:paraId="30AFED6F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74C383B4" w14:textId="2044BC1C" w:rsidR="00E43102" w:rsidRDefault="00E43102" w:rsidP="00E431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BA08D73" w14:textId="07F141FC" w:rsidR="00E43102" w:rsidRDefault="00E43102" w:rsidP="00E4310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ENG 00</w:t>
            </w:r>
            <w:r>
              <w:rPr>
                <w:rFonts w:ascii="Sylfaen" w:hAnsi="Sylfaen" w:cs="Arial"/>
                <w:b/>
                <w:lang w:val="ka-GE"/>
              </w:rPr>
              <w:t>1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95F2E66" w14:textId="4D7D22C8" w:rsidR="00E43102" w:rsidRDefault="00E43102" w:rsidP="00E4310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</w:rPr>
              <w:t>ინგლისური</w:t>
            </w:r>
            <w:r>
              <w:rPr>
                <w:rFonts w:ascii="Sylfaen" w:hAnsi="Sylfaen" w:cs="Courier New"/>
                <w:color w:val="000000"/>
                <w:lang w:val="ka-GE"/>
              </w:rPr>
              <w:t xml:space="preserve"> ენა</w:t>
            </w:r>
            <w:r>
              <w:rPr>
                <w:rFonts w:ascii="Sylfaen" w:hAnsi="Sylfaen" w:cs="Courier New"/>
                <w:color w:val="000000"/>
              </w:rPr>
              <w:t xml:space="preserve"> B1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383CCAE" w14:textId="54AC4260" w:rsidR="00E43102" w:rsidRDefault="00E43102" w:rsidP="00E43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441F7E">
              <w:rPr>
                <w:rFonts w:ascii="Sylfaen" w:hAnsi="Sylfaen" w:cs="Arial"/>
                <w:bCs/>
              </w:rPr>
              <w:t>ENG 0</w:t>
            </w:r>
            <w:r w:rsidRPr="00441F7E">
              <w:rPr>
                <w:rFonts w:ascii="Sylfaen" w:hAnsi="Sylfaen" w:cs="Arial"/>
                <w:bCs/>
                <w:lang w:val="ka-GE"/>
              </w:rPr>
              <w:t>7</w:t>
            </w:r>
            <w:r w:rsidRPr="00441F7E">
              <w:rPr>
                <w:rFonts w:ascii="Sylfaen" w:hAnsi="Sylfaen" w:cs="Arial"/>
                <w:bCs/>
              </w:rPr>
              <w:t>3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2500FF2" w14:textId="6F7B300B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III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4807D7F" w14:textId="63EF07A9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eastAsia="Batang"/>
                <w:lang w:val="pt-PT"/>
              </w:rPr>
              <w:t>6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05B4F06" w14:textId="6405CD5D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68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9F36383" w14:textId="4DA44300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82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14:paraId="293D5343" w14:textId="31AB252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150</w:t>
            </w:r>
          </w:p>
        </w:tc>
      </w:tr>
      <w:tr w:rsidR="00E43102" w14:paraId="79D117D2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381BC3DD" w14:textId="0DBD0DF5" w:rsidR="00E43102" w:rsidRDefault="00E43102" w:rsidP="00E431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C35D379" w14:textId="28CD19BE" w:rsidR="00E43102" w:rsidRDefault="00E43102" w:rsidP="00E4310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Courier New"/>
                <w:b/>
                <w:color w:val="000000"/>
              </w:rPr>
              <w:t>ENG 003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7FE88CB" w14:textId="5F61482B" w:rsidR="00E43102" w:rsidRDefault="00E43102" w:rsidP="00E4310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 xml:space="preserve">ინგლისური ენა </w:t>
            </w:r>
            <w:r>
              <w:rPr>
                <w:rFonts w:ascii="Sylfaen" w:hAnsi="Sylfaen" w:cs="Courier New"/>
                <w:color w:val="000000"/>
              </w:rPr>
              <w:t>B1+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AD2CAA8" w14:textId="321A71AA" w:rsidR="00E43102" w:rsidRDefault="00E43102" w:rsidP="00E4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441F7E">
              <w:rPr>
                <w:rFonts w:ascii="Sylfaen" w:hAnsi="Sylfaen"/>
              </w:rPr>
              <w:t>ENG 00</w:t>
            </w: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3B572FC" w14:textId="3B874AA5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IV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309133A" w14:textId="50476525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eastAsia="Batang" w:hAnsi="Sylfaen"/>
                <w:lang w:val="ka-GE"/>
              </w:rPr>
              <w:t>6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E335E34" w14:textId="5E002809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68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3B1CB55" w14:textId="470CDB2E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82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14:paraId="76D23891" w14:textId="53413B7E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150</w:t>
            </w:r>
          </w:p>
        </w:tc>
      </w:tr>
      <w:tr w:rsidR="00E43102" w14:paraId="561FA52C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7D93EED7" w14:textId="08942B11" w:rsidR="00E43102" w:rsidRDefault="00E43102" w:rsidP="00E431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F3EBA73" w14:textId="3744D9EF" w:rsidR="00E43102" w:rsidRDefault="00E43102" w:rsidP="00E4310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Courier New"/>
                <w:b/>
                <w:color w:val="000000"/>
              </w:rPr>
              <w:t>ENG 0</w:t>
            </w:r>
            <w:r>
              <w:rPr>
                <w:rFonts w:ascii="Sylfaen" w:hAnsi="Sylfaen" w:cs="Courier New"/>
                <w:b/>
                <w:color w:val="000000"/>
                <w:lang w:val="ka-GE"/>
              </w:rPr>
              <w:t>72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4838980" w14:textId="6769667C" w:rsidR="00E43102" w:rsidRDefault="00E43102" w:rsidP="00E4310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 xml:space="preserve">ინგლისური ენის პრაქტიკული გრამატიკა </w:t>
            </w:r>
            <w:r>
              <w:rPr>
                <w:rFonts w:ascii="Sylfaen" w:hAnsi="Sylfaen" w:cs="Courier New"/>
                <w:color w:val="000000"/>
              </w:rPr>
              <w:t>A 2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53E9E10" w14:textId="518D99E2" w:rsidR="00E43102" w:rsidRDefault="00E43102" w:rsidP="00E43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E4285E2" w14:textId="40555016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917002C" w14:textId="23EE45CB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eastAsia="Batang" w:hAnsi="Sylfaen"/>
                <w:lang w:val="ka-GE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26E865C" w14:textId="06F84282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52519F6" w14:textId="7D1C2CD2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14:paraId="5B61E875" w14:textId="3CF06BF3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E43102" w14:paraId="68D7B1DA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1FBD6D58" w14:textId="6E6A2643" w:rsidR="00E43102" w:rsidRDefault="00E43102" w:rsidP="00E431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>6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1189386" w14:textId="794AC223" w:rsidR="00E43102" w:rsidRDefault="00E43102" w:rsidP="00E4310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Courier New"/>
                <w:b/>
                <w:color w:val="000000"/>
              </w:rPr>
              <w:t>ENG 0</w:t>
            </w:r>
            <w:r>
              <w:rPr>
                <w:rFonts w:ascii="Sylfaen" w:hAnsi="Sylfaen" w:cs="Courier New"/>
                <w:b/>
                <w:color w:val="000000"/>
                <w:lang w:val="ka-GE"/>
              </w:rPr>
              <w:t>74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6E04B40" w14:textId="4406A4D6" w:rsidR="00E43102" w:rsidRDefault="00E43102" w:rsidP="00E4310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>ინგლისური ენის პრაქტიკული გრამატიკა</w:t>
            </w:r>
            <w:r>
              <w:rPr>
                <w:rFonts w:ascii="Sylfaen" w:hAnsi="Sylfaen" w:cs="Courier New"/>
                <w:color w:val="000000"/>
              </w:rPr>
              <w:t xml:space="preserve">  A</w:t>
            </w:r>
            <w:r>
              <w:rPr>
                <w:rFonts w:ascii="Sylfaen" w:hAnsi="Sylfaen" w:cs="Courier New"/>
                <w:color w:val="000000"/>
                <w:lang w:val="ka-GE"/>
              </w:rPr>
              <w:t xml:space="preserve"> 2</w:t>
            </w:r>
            <w:r>
              <w:rPr>
                <w:rFonts w:ascii="Sylfaen" w:hAnsi="Sylfaen" w:cs="Courier New"/>
                <w:color w:val="000000"/>
              </w:rPr>
              <w:t>+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5B3D2B5" w14:textId="4DEE83C7" w:rsidR="00E43102" w:rsidRDefault="00E43102" w:rsidP="00E4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ENG 072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EA73848" w14:textId="5242418F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026E36C" w14:textId="52D9E3BD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eastAsia="Batang" w:hAnsi="Sylfaen"/>
                <w:lang w:val="ka-GE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3EEF61BA" w14:textId="0C02ACDE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084FEF5" w14:textId="5DAE8701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14:paraId="09359D14" w14:textId="0B7E20B6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E43102" w14:paraId="559086C4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00FC7429" w14:textId="00B99673" w:rsidR="00E43102" w:rsidRDefault="00E43102" w:rsidP="00E431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7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000EC55" w14:textId="6ACD7352" w:rsidR="00E43102" w:rsidRDefault="00E43102" w:rsidP="00E4310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Courier New"/>
                <w:b/>
                <w:color w:val="000000"/>
              </w:rPr>
              <w:t>ENG 0</w:t>
            </w:r>
            <w:r>
              <w:rPr>
                <w:rFonts w:ascii="Sylfaen" w:hAnsi="Sylfaen" w:cs="Courier New"/>
                <w:b/>
                <w:color w:val="000000"/>
                <w:lang w:val="ka-GE"/>
              </w:rPr>
              <w:t>02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E7775DC" w14:textId="66CDFDCF" w:rsidR="00E43102" w:rsidRDefault="00E43102" w:rsidP="00E4310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 xml:space="preserve">ინგლისური ენის პრაქტიკული გრამატიკა </w:t>
            </w:r>
            <w:r>
              <w:rPr>
                <w:rFonts w:ascii="Sylfaen" w:hAnsi="Sylfaen" w:cs="Courier New"/>
                <w:color w:val="000000"/>
              </w:rPr>
              <w:t xml:space="preserve"> B 1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77F15D66" w14:textId="078EDEAC" w:rsidR="00E43102" w:rsidRDefault="00E43102" w:rsidP="00E43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ENG 074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199023A" w14:textId="0F011240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III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5F71B66" w14:textId="3725E9B5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eastAsia="Batang" w:hAnsi="Sylfaen"/>
                <w:lang w:val="ka-GE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53E2F7F7" w14:textId="44839108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54F90DA" w14:textId="065FB64D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14:paraId="1874D809" w14:textId="20E16C03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2C1590" w14:paraId="532AAF14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02F95FDF" w14:textId="77777777" w:rsidR="00E43102" w:rsidRPr="0061527D" w:rsidRDefault="00E43102" w:rsidP="00E431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8</w:t>
            </w:r>
          </w:p>
          <w:p w14:paraId="6F5FE303" w14:textId="77777777" w:rsidR="00E43102" w:rsidRDefault="00E43102" w:rsidP="00E43102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C94D6CF" w14:textId="33DFAB01" w:rsidR="00E43102" w:rsidRDefault="00E43102" w:rsidP="00E4310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 xml:space="preserve">ENG </w:t>
            </w:r>
            <w:r>
              <w:rPr>
                <w:rFonts w:ascii="Sylfaen" w:hAnsi="Sylfaen" w:cs="Arial"/>
                <w:b/>
                <w:lang w:val="ka-GE"/>
              </w:rPr>
              <w:t>004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501B29F" w14:textId="26B019A9" w:rsidR="00E43102" w:rsidRDefault="00E43102" w:rsidP="00E4310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 xml:space="preserve">ინგლისური ენის პრაქტიკული გრამატიკა </w:t>
            </w:r>
            <w:r>
              <w:rPr>
                <w:rFonts w:ascii="Sylfaen" w:hAnsi="Sylfaen" w:cs="Courier New"/>
                <w:color w:val="000000"/>
              </w:rPr>
              <w:t>B 1+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D2E350F" w14:textId="4CD54023" w:rsidR="00E43102" w:rsidRDefault="00E43102" w:rsidP="00E4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ENG 002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0B65C3C" w14:textId="2C0A4D1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IV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4EFD5731" w14:textId="223C450C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eastAsia="Batang" w:hAnsi="Sylfaen"/>
                <w:lang w:val="ka-GE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806D421" w14:textId="7D31A11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6904F451" w14:textId="73FDF759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41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14:paraId="7E1DAAB4" w14:textId="7107053E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E43102" w14:paraId="5020C792" w14:textId="77777777" w:rsidTr="00E43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7" w:type="dxa"/>
            <w:gridSpan w:val="9"/>
          </w:tcPr>
          <w:p w14:paraId="152F3C16" w14:textId="77777777" w:rsidR="00E43102" w:rsidRDefault="00E43102" w:rsidP="00E43102">
            <w:pPr>
              <w:jc w:val="center"/>
              <w:rPr>
                <w:rFonts w:ascii="Sylfaen" w:hAnsi="Sylfaen"/>
                <w:b w:val="0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lang w:val="ka-GE"/>
              </w:rPr>
              <w:t>თავისუფალი არჩევითი  კომპონენტი  -  სავალდებულოა 3</w:t>
            </w:r>
            <w:r>
              <w:rPr>
                <w:rFonts w:ascii="Sylfaen" w:hAnsi="Sylfaen"/>
              </w:rPr>
              <w:t>0</w:t>
            </w:r>
            <w:r>
              <w:rPr>
                <w:rFonts w:ascii="Sylfaen" w:hAnsi="Sylfaen"/>
                <w:color w:val="FF0000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კრედიტის დაგროვება</w:t>
            </w:r>
            <w:r>
              <w:rPr>
                <w:rFonts w:ascii="Sylfaen" w:hAnsi="Sylfaen"/>
              </w:rPr>
              <w:t>,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/>
              </w:rPr>
              <w:t xml:space="preserve">რომელშიც შედის თავისუფალი </w:t>
            </w:r>
            <w:r>
              <w:rPr>
                <w:rFonts w:ascii="Sylfaen" w:hAnsi="Sylfaen"/>
                <w:lang w:val="ka-GE"/>
              </w:rPr>
              <w:t xml:space="preserve"> 9</w:t>
            </w:r>
            <w:r>
              <w:rPr>
                <w:rFonts w:ascii="Sylfaen" w:hAnsi="Sylfaen"/>
              </w:rPr>
              <w:t xml:space="preserve"> კრედიტი</w:t>
            </w:r>
          </w:p>
        </w:tc>
      </w:tr>
      <w:tr w:rsidR="00E43102" w14:paraId="7C0B92BC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149512FE" w14:textId="77777777" w:rsidR="00E43102" w:rsidRDefault="00E43102" w:rsidP="00E43102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60663C7" w14:textId="77777777" w:rsidR="00E43102" w:rsidRDefault="00E43102" w:rsidP="00E43102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LIB 029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E2EAA67" w14:textId="77777777" w:rsidR="00E43102" w:rsidRDefault="00E43102" w:rsidP="00E4310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>ჯაზის ისტორია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F4BF47A" w14:textId="77777777" w:rsidR="00E43102" w:rsidRDefault="00E43102" w:rsidP="00E4310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FEEDBF7" w14:textId="77777777" w:rsidR="00E43102" w:rsidRPr="008358A0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9795EEE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03BC640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0314D68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40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0E73658D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E43102" w14:paraId="1F9E09C9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63091F32" w14:textId="77777777" w:rsidR="00E43102" w:rsidRDefault="00E43102" w:rsidP="00E43102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</w:t>
            </w:r>
          </w:p>
        </w:tc>
        <w:tc>
          <w:tcPr>
            <w:tcW w:w="1185" w:type="dxa"/>
            <w:hideMark/>
          </w:tcPr>
          <w:p w14:paraId="6FFEA664" w14:textId="77777777" w:rsidR="00E43102" w:rsidRDefault="00E43102" w:rsidP="00E43102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LIB 005</w:t>
            </w:r>
          </w:p>
        </w:tc>
        <w:tc>
          <w:tcPr>
            <w:tcW w:w="3073" w:type="dxa"/>
            <w:hideMark/>
          </w:tcPr>
          <w:p w14:paraId="17423361" w14:textId="77777777" w:rsidR="00E43102" w:rsidRDefault="00E43102" w:rsidP="00E4310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შედარებითი მითოლოგია </w:t>
            </w:r>
          </w:p>
        </w:tc>
        <w:tc>
          <w:tcPr>
            <w:tcW w:w="2305" w:type="dxa"/>
            <w:hideMark/>
          </w:tcPr>
          <w:p w14:paraId="61B9DD30" w14:textId="77777777" w:rsidR="00E43102" w:rsidRDefault="00E43102" w:rsidP="00E4310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3267692F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</w:t>
            </w:r>
          </w:p>
        </w:tc>
        <w:tc>
          <w:tcPr>
            <w:tcW w:w="1407" w:type="dxa"/>
            <w:hideMark/>
          </w:tcPr>
          <w:p w14:paraId="443AF562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647" w:type="dxa"/>
            <w:hideMark/>
          </w:tcPr>
          <w:p w14:paraId="24E48B1E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</w:t>
            </w:r>
          </w:p>
        </w:tc>
        <w:tc>
          <w:tcPr>
            <w:tcW w:w="1973" w:type="dxa"/>
            <w:hideMark/>
          </w:tcPr>
          <w:p w14:paraId="6EB9C18E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41</w:t>
            </w:r>
          </w:p>
        </w:tc>
        <w:tc>
          <w:tcPr>
            <w:tcW w:w="981" w:type="dxa"/>
            <w:hideMark/>
          </w:tcPr>
          <w:p w14:paraId="6743659C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E43102" w14:paraId="12C6B30D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0CEA1E04" w14:textId="5F5B7330" w:rsidR="00E43102" w:rsidRPr="002C1590" w:rsidRDefault="002C1590" w:rsidP="00E43102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3</w:t>
            </w:r>
          </w:p>
        </w:tc>
        <w:tc>
          <w:tcPr>
            <w:tcW w:w="1185" w:type="dxa"/>
            <w:hideMark/>
          </w:tcPr>
          <w:p w14:paraId="0C8E4990" w14:textId="77777777" w:rsidR="00E43102" w:rsidRDefault="00E43102" w:rsidP="00E4310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LIB 135</w:t>
            </w:r>
          </w:p>
        </w:tc>
        <w:tc>
          <w:tcPr>
            <w:tcW w:w="3073" w:type="dxa"/>
            <w:hideMark/>
          </w:tcPr>
          <w:p w14:paraId="49A8BF13" w14:textId="77777777" w:rsidR="00E43102" w:rsidRDefault="00E43102" w:rsidP="00E4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ქართული და ევროპული მოდ</w:t>
            </w:r>
            <w:r>
              <w:rPr>
                <w:rFonts w:ascii="Sylfaen" w:hAnsi="Sylfaen"/>
              </w:rPr>
              <w:t>ის ტენდენციები</w:t>
            </w:r>
          </w:p>
        </w:tc>
        <w:tc>
          <w:tcPr>
            <w:tcW w:w="2305" w:type="dxa"/>
            <w:hideMark/>
          </w:tcPr>
          <w:p w14:paraId="69B72AB8" w14:textId="77777777" w:rsidR="00E43102" w:rsidRDefault="00E43102" w:rsidP="00E4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32EEC77C" w14:textId="0E5017C1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II</w:t>
            </w:r>
          </w:p>
        </w:tc>
        <w:tc>
          <w:tcPr>
            <w:tcW w:w="1407" w:type="dxa"/>
            <w:hideMark/>
          </w:tcPr>
          <w:p w14:paraId="0D67B671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647" w:type="dxa"/>
            <w:hideMark/>
          </w:tcPr>
          <w:p w14:paraId="5ECED116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hideMark/>
          </w:tcPr>
          <w:p w14:paraId="3F381022" w14:textId="77777777" w:rsidR="00E43102" w:rsidRPr="00FD4D44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41</w:t>
            </w:r>
          </w:p>
        </w:tc>
        <w:tc>
          <w:tcPr>
            <w:tcW w:w="981" w:type="dxa"/>
            <w:hideMark/>
          </w:tcPr>
          <w:p w14:paraId="64CFCBB4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E43102" w14:paraId="581BA58A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6BCFBA75" w14:textId="525EEFB9" w:rsidR="00E43102" w:rsidRPr="002C1590" w:rsidRDefault="002C1590" w:rsidP="00E43102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4</w:t>
            </w:r>
          </w:p>
        </w:tc>
        <w:tc>
          <w:tcPr>
            <w:tcW w:w="1185" w:type="dxa"/>
            <w:hideMark/>
          </w:tcPr>
          <w:p w14:paraId="1B311850" w14:textId="77777777" w:rsidR="00E43102" w:rsidRDefault="00E43102" w:rsidP="00E4310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LIB 024</w:t>
            </w:r>
          </w:p>
        </w:tc>
        <w:tc>
          <w:tcPr>
            <w:tcW w:w="3073" w:type="dxa"/>
            <w:hideMark/>
          </w:tcPr>
          <w:p w14:paraId="457E67A4" w14:textId="77777777" w:rsidR="00E43102" w:rsidRDefault="00E43102" w:rsidP="00E43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>მსოფლიო რელიგიების ისტორია</w:t>
            </w:r>
          </w:p>
        </w:tc>
        <w:tc>
          <w:tcPr>
            <w:tcW w:w="2305" w:type="dxa"/>
            <w:hideMark/>
          </w:tcPr>
          <w:p w14:paraId="1D5AC95C" w14:textId="77777777" w:rsidR="00E43102" w:rsidRDefault="00E43102" w:rsidP="00E43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3EEB8C8A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III</w:t>
            </w:r>
          </w:p>
        </w:tc>
        <w:tc>
          <w:tcPr>
            <w:tcW w:w="1407" w:type="dxa"/>
            <w:hideMark/>
          </w:tcPr>
          <w:p w14:paraId="6D7B53DC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647" w:type="dxa"/>
            <w:hideMark/>
          </w:tcPr>
          <w:p w14:paraId="2F4D14EF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hideMark/>
          </w:tcPr>
          <w:p w14:paraId="3B28F1F6" w14:textId="77777777" w:rsidR="00E43102" w:rsidRPr="00FD4D44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41</w:t>
            </w:r>
          </w:p>
        </w:tc>
        <w:tc>
          <w:tcPr>
            <w:tcW w:w="981" w:type="dxa"/>
            <w:hideMark/>
          </w:tcPr>
          <w:p w14:paraId="2CD73BBE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E43102" w14:paraId="69FDFD17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37AA7DD8" w14:textId="1F1F6CA4" w:rsidR="00E43102" w:rsidRPr="002C1590" w:rsidRDefault="002C1590" w:rsidP="00E43102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5</w:t>
            </w:r>
          </w:p>
        </w:tc>
        <w:tc>
          <w:tcPr>
            <w:tcW w:w="1185" w:type="dxa"/>
            <w:hideMark/>
          </w:tcPr>
          <w:p w14:paraId="22AA91BA" w14:textId="77777777" w:rsidR="00E43102" w:rsidRDefault="00E43102" w:rsidP="00E4310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LIB 008</w:t>
            </w:r>
          </w:p>
        </w:tc>
        <w:tc>
          <w:tcPr>
            <w:tcW w:w="3073" w:type="dxa"/>
            <w:hideMark/>
          </w:tcPr>
          <w:p w14:paraId="04A54046" w14:textId="77777777" w:rsidR="00E43102" w:rsidRPr="00FD4D44" w:rsidRDefault="00E43102" w:rsidP="00E4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>მსოფლიო ხელოვნების შედევრები</w:t>
            </w:r>
            <w:r>
              <w:rPr>
                <w:rFonts w:ascii="Sylfaen" w:hAnsi="Sylfaen" w:cs="Courier New"/>
                <w:color w:val="000000"/>
              </w:rPr>
              <w:t xml:space="preserve"> 1</w:t>
            </w:r>
          </w:p>
        </w:tc>
        <w:tc>
          <w:tcPr>
            <w:tcW w:w="2305" w:type="dxa"/>
            <w:hideMark/>
          </w:tcPr>
          <w:p w14:paraId="529F7DA4" w14:textId="77777777" w:rsidR="00E43102" w:rsidRDefault="00E43102" w:rsidP="00E4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4BA3EFF8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III</w:t>
            </w:r>
          </w:p>
        </w:tc>
        <w:tc>
          <w:tcPr>
            <w:tcW w:w="1407" w:type="dxa"/>
            <w:hideMark/>
          </w:tcPr>
          <w:p w14:paraId="6B39CC71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647" w:type="dxa"/>
            <w:hideMark/>
          </w:tcPr>
          <w:p w14:paraId="2364F29B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hideMark/>
          </w:tcPr>
          <w:p w14:paraId="72BBD8FB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41</w:t>
            </w:r>
          </w:p>
        </w:tc>
        <w:tc>
          <w:tcPr>
            <w:tcW w:w="981" w:type="dxa"/>
            <w:hideMark/>
          </w:tcPr>
          <w:p w14:paraId="2B8009A0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E43102" w14:paraId="749B86BA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4FE33D83" w14:textId="1397A0A7" w:rsidR="00E43102" w:rsidRPr="002C1590" w:rsidRDefault="002C1590" w:rsidP="00E43102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6</w:t>
            </w:r>
          </w:p>
        </w:tc>
        <w:tc>
          <w:tcPr>
            <w:tcW w:w="1185" w:type="dxa"/>
            <w:hideMark/>
          </w:tcPr>
          <w:p w14:paraId="5BBBA27B" w14:textId="77777777" w:rsidR="00E43102" w:rsidRDefault="00E43102" w:rsidP="00E4310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LIB 0</w:t>
            </w:r>
            <w:r>
              <w:rPr>
                <w:rFonts w:ascii="Sylfaen" w:hAnsi="Sylfaen" w:cs="Arial"/>
                <w:b/>
                <w:lang w:val="ka-GE"/>
              </w:rPr>
              <w:t>95</w:t>
            </w:r>
          </w:p>
        </w:tc>
        <w:tc>
          <w:tcPr>
            <w:tcW w:w="3073" w:type="dxa"/>
            <w:hideMark/>
          </w:tcPr>
          <w:p w14:paraId="485524FF" w14:textId="77777777" w:rsidR="00E43102" w:rsidRDefault="00E43102" w:rsidP="00E43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 xml:space="preserve">მსოფლიო ხელოვნების შედევრები </w:t>
            </w:r>
            <w:r>
              <w:rPr>
                <w:rFonts w:ascii="Sylfaen" w:hAnsi="Sylfaen" w:cs="Courier New"/>
                <w:color w:val="000000"/>
              </w:rPr>
              <w:t>2</w:t>
            </w:r>
          </w:p>
        </w:tc>
        <w:tc>
          <w:tcPr>
            <w:tcW w:w="2305" w:type="dxa"/>
            <w:hideMark/>
          </w:tcPr>
          <w:p w14:paraId="05791C16" w14:textId="77777777" w:rsidR="00E43102" w:rsidRDefault="00E43102" w:rsidP="00E43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12373C7B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IV</w:t>
            </w:r>
          </w:p>
        </w:tc>
        <w:tc>
          <w:tcPr>
            <w:tcW w:w="1407" w:type="dxa"/>
            <w:hideMark/>
          </w:tcPr>
          <w:p w14:paraId="6C17EEE8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647" w:type="dxa"/>
            <w:hideMark/>
          </w:tcPr>
          <w:p w14:paraId="6D352B45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34</w:t>
            </w:r>
          </w:p>
        </w:tc>
        <w:tc>
          <w:tcPr>
            <w:tcW w:w="1973" w:type="dxa"/>
            <w:hideMark/>
          </w:tcPr>
          <w:p w14:paraId="2BC9F2F9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41</w:t>
            </w:r>
          </w:p>
        </w:tc>
        <w:tc>
          <w:tcPr>
            <w:tcW w:w="981" w:type="dxa"/>
            <w:hideMark/>
          </w:tcPr>
          <w:p w14:paraId="7D7B0C80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E43102" w14:paraId="1E6B1C17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0D8C9412" w14:textId="47A32BAE" w:rsidR="00E43102" w:rsidRPr="002C1590" w:rsidRDefault="002C1590" w:rsidP="00E43102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7</w:t>
            </w:r>
          </w:p>
        </w:tc>
        <w:tc>
          <w:tcPr>
            <w:tcW w:w="1185" w:type="dxa"/>
            <w:hideMark/>
          </w:tcPr>
          <w:p w14:paraId="65192BD0" w14:textId="77777777" w:rsidR="00E43102" w:rsidRDefault="00E43102" w:rsidP="00E4310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LIB 061</w:t>
            </w:r>
          </w:p>
        </w:tc>
        <w:tc>
          <w:tcPr>
            <w:tcW w:w="3073" w:type="dxa"/>
            <w:hideMark/>
          </w:tcPr>
          <w:p w14:paraId="11B2AA06" w14:textId="77777777" w:rsidR="00E43102" w:rsidRPr="007C5BC4" w:rsidRDefault="00E43102" w:rsidP="00E4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კომპიუტერული უნარები 2</w:t>
            </w:r>
          </w:p>
        </w:tc>
        <w:tc>
          <w:tcPr>
            <w:tcW w:w="2305" w:type="dxa"/>
            <w:hideMark/>
          </w:tcPr>
          <w:p w14:paraId="0E316B65" w14:textId="05B8AB15" w:rsidR="00E43102" w:rsidRPr="002C1590" w:rsidRDefault="002C1590" w:rsidP="00E4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2C1590">
              <w:rPr>
                <w:rFonts w:ascii="Sylfaen" w:hAnsi="Sylfaen" w:cs="Arial"/>
                <w:bCs/>
              </w:rPr>
              <w:t>LIB 036</w:t>
            </w:r>
          </w:p>
        </w:tc>
        <w:tc>
          <w:tcPr>
            <w:tcW w:w="1394" w:type="dxa"/>
            <w:hideMark/>
          </w:tcPr>
          <w:p w14:paraId="18F1B28C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IV</w:t>
            </w:r>
          </w:p>
        </w:tc>
        <w:tc>
          <w:tcPr>
            <w:tcW w:w="1407" w:type="dxa"/>
            <w:hideMark/>
          </w:tcPr>
          <w:p w14:paraId="0B5B68D3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</w:t>
            </w:r>
          </w:p>
        </w:tc>
        <w:tc>
          <w:tcPr>
            <w:tcW w:w="1647" w:type="dxa"/>
            <w:hideMark/>
          </w:tcPr>
          <w:p w14:paraId="4CD11076" w14:textId="77777777" w:rsidR="00E43102" w:rsidRPr="00150645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</w:t>
            </w:r>
          </w:p>
        </w:tc>
        <w:tc>
          <w:tcPr>
            <w:tcW w:w="1973" w:type="dxa"/>
            <w:hideMark/>
          </w:tcPr>
          <w:p w14:paraId="0B716659" w14:textId="77777777" w:rsidR="00E43102" w:rsidRPr="00150645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1</w:t>
            </w:r>
          </w:p>
        </w:tc>
        <w:tc>
          <w:tcPr>
            <w:tcW w:w="981" w:type="dxa"/>
            <w:hideMark/>
          </w:tcPr>
          <w:p w14:paraId="187011E4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E43102" w14:paraId="0682BC85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0E21640B" w14:textId="5764B19F" w:rsidR="00E43102" w:rsidRPr="002C1590" w:rsidRDefault="002C1590" w:rsidP="00E43102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8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207AAA0" w14:textId="77777777" w:rsidR="00E43102" w:rsidRDefault="00E43102" w:rsidP="00E43102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LIB 063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B29918A" w14:textId="77777777" w:rsidR="00E43102" w:rsidRDefault="00E43102" w:rsidP="00E4310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ka-GE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>ქართული კულტურის კერები საზღვარგარათ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4C15E09" w14:textId="77777777" w:rsidR="00E43102" w:rsidRDefault="00E43102" w:rsidP="00E4310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9413F54" w14:textId="77777777" w:rsidR="00E43102" w:rsidRPr="008358A0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IV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7278555" w14:textId="77777777" w:rsidR="00E43102" w:rsidRPr="008358A0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  <w:lang w:val="ka-GE"/>
              </w:rPr>
            </w:pPr>
            <w:r>
              <w:rPr>
                <w:rFonts w:ascii="Sylfaen" w:eastAsia="Batang" w:hAnsi="Sylfaen"/>
                <w:lang w:val="ka-GE"/>
              </w:rPr>
              <w:t>6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232E59F" w14:textId="77777777" w:rsidR="00E43102" w:rsidRPr="008358A0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51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59FD324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99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2F73BF68" w14:textId="77777777" w:rsidR="00E43102" w:rsidRPr="008358A0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150</w:t>
            </w:r>
          </w:p>
        </w:tc>
      </w:tr>
      <w:tr w:rsidR="00E43102" w14:paraId="4815E19C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6086F595" w14:textId="3570BC86" w:rsidR="00E43102" w:rsidRPr="002C1590" w:rsidRDefault="002C1590" w:rsidP="00E43102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9</w:t>
            </w:r>
          </w:p>
        </w:tc>
        <w:tc>
          <w:tcPr>
            <w:tcW w:w="1185" w:type="dxa"/>
            <w:hideMark/>
          </w:tcPr>
          <w:p w14:paraId="348848F8" w14:textId="77777777" w:rsidR="00E43102" w:rsidRDefault="00E43102" w:rsidP="00E43102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LIB 016</w:t>
            </w:r>
          </w:p>
        </w:tc>
        <w:tc>
          <w:tcPr>
            <w:tcW w:w="3073" w:type="dxa"/>
            <w:hideMark/>
          </w:tcPr>
          <w:p w14:paraId="6B6424E3" w14:textId="77777777" w:rsidR="00E43102" w:rsidRDefault="00E43102" w:rsidP="00E4310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cadNusx" w:hAnsi="AcadNusx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>ეთიკა</w:t>
            </w:r>
          </w:p>
        </w:tc>
        <w:tc>
          <w:tcPr>
            <w:tcW w:w="2305" w:type="dxa"/>
            <w:hideMark/>
          </w:tcPr>
          <w:p w14:paraId="7BE80DA6" w14:textId="77777777" w:rsidR="00E43102" w:rsidRDefault="00E43102" w:rsidP="00E4310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10609CCF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</w:t>
            </w:r>
          </w:p>
        </w:tc>
        <w:tc>
          <w:tcPr>
            <w:tcW w:w="1407" w:type="dxa"/>
            <w:hideMark/>
          </w:tcPr>
          <w:p w14:paraId="656C5C48" w14:textId="77777777" w:rsidR="00E43102" w:rsidRPr="002D63AC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3</w:t>
            </w:r>
          </w:p>
        </w:tc>
        <w:tc>
          <w:tcPr>
            <w:tcW w:w="1647" w:type="dxa"/>
            <w:hideMark/>
          </w:tcPr>
          <w:p w14:paraId="091D2102" w14:textId="77777777" w:rsidR="00E43102" w:rsidRPr="00150645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5</w:t>
            </w:r>
          </w:p>
        </w:tc>
        <w:tc>
          <w:tcPr>
            <w:tcW w:w="1973" w:type="dxa"/>
            <w:hideMark/>
          </w:tcPr>
          <w:p w14:paraId="3D87FDF4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40</w:t>
            </w:r>
          </w:p>
        </w:tc>
        <w:tc>
          <w:tcPr>
            <w:tcW w:w="981" w:type="dxa"/>
            <w:hideMark/>
          </w:tcPr>
          <w:p w14:paraId="25264445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E43102" w14:paraId="4814C876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0A7CEFA6" w14:textId="744B17F4" w:rsidR="00E43102" w:rsidRPr="002C1590" w:rsidRDefault="002C1590" w:rsidP="00E43102">
            <w:pPr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  <w:lang w:val="ka-GE"/>
              </w:rPr>
              <w:t>10</w:t>
            </w:r>
          </w:p>
        </w:tc>
        <w:tc>
          <w:tcPr>
            <w:tcW w:w="1185" w:type="dxa"/>
            <w:hideMark/>
          </w:tcPr>
          <w:p w14:paraId="76025BD7" w14:textId="77777777" w:rsidR="00E43102" w:rsidRPr="007006E4" w:rsidRDefault="00E43102" w:rsidP="00E4310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</w:rPr>
              <w:t>LIB 022</w:t>
            </w:r>
          </w:p>
        </w:tc>
        <w:tc>
          <w:tcPr>
            <w:tcW w:w="3073" w:type="dxa"/>
            <w:hideMark/>
          </w:tcPr>
          <w:p w14:paraId="538A2B35" w14:textId="77777777" w:rsidR="00E43102" w:rsidRPr="007006E4" w:rsidRDefault="00E43102" w:rsidP="00E4310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 w:rsidRPr="007006E4">
              <w:rPr>
                <w:rFonts w:ascii="Sylfaen" w:hAnsi="Sylfaen" w:cs="Arial"/>
                <w:lang w:val="ka-GE"/>
              </w:rPr>
              <w:t>პოლიტიკური მეცნიერების შესავალი</w:t>
            </w:r>
          </w:p>
        </w:tc>
        <w:tc>
          <w:tcPr>
            <w:tcW w:w="2305" w:type="dxa"/>
            <w:hideMark/>
          </w:tcPr>
          <w:p w14:paraId="76A883DE" w14:textId="77777777" w:rsidR="00E43102" w:rsidRDefault="00E43102" w:rsidP="00E43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39D7BFE7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</w:t>
            </w:r>
          </w:p>
        </w:tc>
        <w:tc>
          <w:tcPr>
            <w:tcW w:w="1407" w:type="dxa"/>
            <w:hideMark/>
          </w:tcPr>
          <w:p w14:paraId="24E9DC42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3</w:t>
            </w:r>
          </w:p>
        </w:tc>
        <w:tc>
          <w:tcPr>
            <w:tcW w:w="1647" w:type="dxa"/>
            <w:hideMark/>
          </w:tcPr>
          <w:p w14:paraId="3AB39390" w14:textId="77777777" w:rsidR="00E43102" w:rsidRPr="00150645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5</w:t>
            </w:r>
          </w:p>
        </w:tc>
        <w:tc>
          <w:tcPr>
            <w:tcW w:w="1973" w:type="dxa"/>
            <w:hideMark/>
          </w:tcPr>
          <w:p w14:paraId="1630CF03" w14:textId="77777777" w:rsidR="00E43102" w:rsidRPr="00150645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0</w:t>
            </w:r>
          </w:p>
        </w:tc>
        <w:tc>
          <w:tcPr>
            <w:tcW w:w="981" w:type="dxa"/>
            <w:hideMark/>
          </w:tcPr>
          <w:p w14:paraId="69825571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E43102" w14:paraId="5F963FDB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605B2CBC" w14:textId="3F5C10C5" w:rsidR="00E43102" w:rsidRPr="002C1590" w:rsidRDefault="00E43102" w:rsidP="00E43102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sz w:val="18"/>
                <w:szCs w:val="18"/>
              </w:rPr>
              <w:t>1</w:t>
            </w:r>
            <w:r w:rsidR="002C1590">
              <w:rPr>
                <w:rFonts w:ascii="Sylfaen" w:hAnsi="Sylfaen"/>
                <w:sz w:val="18"/>
                <w:szCs w:val="18"/>
                <w:lang w:val="ka-GE"/>
              </w:rPr>
              <w:t>1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4D00848" w14:textId="77777777" w:rsidR="00E43102" w:rsidRDefault="00E43102" w:rsidP="00E43102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color w:val="000000"/>
              </w:rPr>
            </w:pPr>
            <w:r>
              <w:rPr>
                <w:rFonts w:ascii="Sylfaen" w:hAnsi="Sylfaen" w:cs="Courier New"/>
                <w:b/>
                <w:color w:val="000000"/>
              </w:rPr>
              <w:t>LIB 010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BDA7FC8" w14:textId="77777777" w:rsidR="00E43102" w:rsidRDefault="00E43102" w:rsidP="00E43102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>ლოგიკა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864FC63" w14:textId="77777777" w:rsidR="00E43102" w:rsidRDefault="00E43102" w:rsidP="00E4310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5334EEA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C671E88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B0B11BC" w14:textId="77777777" w:rsidR="00E43102" w:rsidRPr="00150645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5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2B43A55" w14:textId="77777777" w:rsidR="00E43102" w:rsidRPr="00150645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0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472E8AF9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E43102" w14:paraId="39EF45E5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221CA6C0" w14:textId="77777777" w:rsidR="00E43102" w:rsidRDefault="00E43102" w:rsidP="00E43102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185" w:type="dxa"/>
            <w:hideMark/>
          </w:tcPr>
          <w:p w14:paraId="4035E6B2" w14:textId="77777777" w:rsidR="00E43102" w:rsidRDefault="00E43102" w:rsidP="00E43102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color w:val="000000"/>
              </w:rPr>
            </w:pPr>
            <w:r>
              <w:rPr>
                <w:rFonts w:ascii="Sylfaen" w:hAnsi="Sylfaen" w:cs="Courier New"/>
                <w:b/>
                <w:color w:val="000000"/>
              </w:rPr>
              <w:t>LIB 134</w:t>
            </w:r>
          </w:p>
        </w:tc>
        <w:tc>
          <w:tcPr>
            <w:tcW w:w="3073" w:type="dxa"/>
            <w:hideMark/>
          </w:tcPr>
          <w:p w14:paraId="6EE0176C" w14:textId="77777777" w:rsidR="00E43102" w:rsidRDefault="00E43102" w:rsidP="00E43102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color w:val="000000" w:themeColor="text1"/>
                <w:lang w:val="ka-GE"/>
              </w:rPr>
            </w:pPr>
            <w:r>
              <w:rPr>
                <w:rFonts w:ascii="Sylfaen" w:hAnsi="Sylfaen" w:cs="Courier New"/>
                <w:color w:val="000000" w:themeColor="text1"/>
              </w:rPr>
              <w:t>ქართული კულტურის ისტორია</w:t>
            </w:r>
          </w:p>
        </w:tc>
        <w:tc>
          <w:tcPr>
            <w:tcW w:w="2305" w:type="dxa"/>
            <w:hideMark/>
          </w:tcPr>
          <w:p w14:paraId="25EF857E" w14:textId="77777777" w:rsidR="00E43102" w:rsidRDefault="00E43102" w:rsidP="00E43102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70E104F8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VIII</w:t>
            </w:r>
          </w:p>
        </w:tc>
        <w:tc>
          <w:tcPr>
            <w:tcW w:w="1407" w:type="dxa"/>
            <w:hideMark/>
          </w:tcPr>
          <w:p w14:paraId="038881E7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  <w:lang w:val="ka-GE"/>
              </w:rPr>
            </w:pPr>
            <w:r>
              <w:rPr>
                <w:rFonts w:ascii="Sylfaen" w:eastAsia="Batang" w:hAnsi="Sylfaen"/>
                <w:lang w:val="ka-GE"/>
              </w:rPr>
              <w:t>6</w:t>
            </w:r>
          </w:p>
        </w:tc>
        <w:tc>
          <w:tcPr>
            <w:tcW w:w="1647" w:type="dxa"/>
            <w:hideMark/>
          </w:tcPr>
          <w:p w14:paraId="26EC2C4C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51</w:t>
            </w:r>
          </w:p>
        </w:tc>
        <w:tc>
          <w:tcPr>
            <w:tcW w:w="1973" w:type="dxa"/>
            <w:hideMark/>
          </w:tcPr>
          <w:p w14:paraId="4D6C2DFC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99</w:t>
            </w:r>
          </w:p>
        </w:tc>
        <w:tc>
          <w:tcPr>
            <w:tcW w:w="981" w:type="dxa"/>
            <w:hideMark/>
          </w:tcPr>
          <w:p w14:paraId="4A2CF63C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150</w:t>
            </w:r>
          </w:p>
        </w:tc>
      </w:tr>
      <w:tr w:rsidR="00E43102" w14:paraId="47F87606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2B5943D3" w14:textId="77777777" w:rsidR="00E43102" w:rsidRDefault="00E43102" w:rsidP="00E43102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13</w:t>
            </w:r>
          </w:p>
        </w:tc>
        <w:tc>
          <w:tcPr>
            <w:tcW w:w="1185" w:type="dxa"/>
            <w:hideMark/>
          </w:tcPr>
          <w:p w14:paraId="1A8BC321" w14:textId="77777777" w:rsidR="00E43102" w:rsidRDefault="00E43102" w:rsidP="00E43102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LIB 141</w:t>
            </w:r>
          </w:p>
        </w:tc>
        <w:tc>
          <w:tcPr>
            <w:tcW w:w="3073" w:type="dxa"/>
            <w:hideMark/>
          </w:tcPr>
          <w:p w14:paraId="7EC99BC8" w14:textId="77777777" w:rsidR="00E43102" w:rsidRDefault="00E43102" w:rsidP="00E4310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სამოქალაქო საზოგადოება და სახელმწიფო</w:t>
            </w:r>
          </w:p>
        </w:tc>
        <w:tc>
          <w:tcPr>
            <w:tcW w:w="2305" w:type="dxa"/>
            <w:hideMark/>
          </w:tcPr>
          <w:p w14:paraId="176A3CD9" w14:textId="77777777" w:rsidR="00E43102" w:rsidRDefault="00E43102" w:rsidP="00E4310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61AD079A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VIII</w:t>
            </w:r>
          </w:p>
        </w:tc>
        <w:tc>
          <w:tcPr>
            <w:tcW w:w="1407" w:type="dxa"/>
            <w:hideMark/>
          </w:tcPr>
          <w:p w14:paraId="460996AE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  <w:lang w:val="ka-GE"/>
              </w:rPr>
            </w:pPr>
            <w:r>
              <w:rPr>
                <w:rFonts w:ascii="Sylfaen" w:eastAsia="Batang" w:hAnsi="Sylfaen"/>
                <w:lang w:val="ka-GE"/>
              </w:rPr>
              <w:t>3</w:t>
            </w:r>
          </w:p>
        </w:tc>
        <w:tc>
          <w:tcPr>
            <w:tcW w:w="1647" w:type="dxa"/>
            <w:hideMark/>
          </w:tcPr>
          <w:p w14:paraId="78E67516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34</w:t>
            </w:r>
          </w:p>
        </w:tc>
        <w:tc>
          <w:tcPr>
            <w:tcW w:w="1973" w:type="dxa"/>
            <w:hideMark/>
          </w:tcPr>
          <w:p w14:paraId="3C26D211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41</w:t>
            </w:r>
          </w:p>
        </w:tc>
        <w:tc>
          <w:tcPr>
            <w:tcW w:w="981" w:type="dxa"/>
            <w:hideMark/>
          </w:tcPr>
          <w:p w14:paraId="3855A06E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E43102" w14:paraId="2D82C6BE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21D4AAC2" w14:textId="77777777" w:rsidR="00E43102" w:rsidRDefault="00E43102" w:rsidP="00E43102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14</w:t>
            </w:r>
          </w:p>
        </w:tc>
        <w:tc>
          <w:tcPr>
            <w:tcW w:w="1185" w:type="dxa"/>
            <w:hideMark/>
          </w:tcPr>
          <w:p w14:paraId="76A7A180" w14:textId="77777777" w:rsidR="00E43102" w:rsidRPr="00E10FA7" w:rsidRDefault="00E43102" w:rsidP="00E43102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Arial"/>
                <w:b/>
              </w:rPr>
              <w:t>LIB 0</w:t>
            </w:r>
            <w:r>
              <w:rPr>
                <w:rFonts w:ascii="Sylfaen" w:hAnsi="Sylfaen" w:cs="Arial"/>
                <w:b/>
                <w:lang w:val="ka-GE"/>
              </w:rPr>
              <w:t>5</w:t>
            </w:r>
            <w:r>
              <w:rPr>
                <w:rFonts w:ascii="Sylfaen" w:hAnsi="Sylfaen" w:cs="Arial"/>
                <w:b/>
              </w:rPr>
              <w:t>3</w:t>
            </w:r>
          </w:p>
        </w:tc>
        <w:tc>
          <w:tcPr>
            <w:tcW w:w="3073" w:type="dxa"/>
            <w:hideMark/>
          </w:tcPr>
          <w:p w14:paraId="17EBA137" w14:textId="77777777" w:rsidR="00E43102" w:rsidRDefault="00E43102" w:rsidP="00E43102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 xml:space="preserve">პედაგოგიკის ზოგადი საფუძვლები </w:t>
            </w:r>
          </w:p>
        </w:tc>
        <w:tc>
          <w:tcPr>
            <w:tcW w:w="2305" w:type="dxa"/>
            <w:hideMark/>
          </w:tcPr>
          <w:p w14:paraId="45947C3E" w14:textId="77777777" w:rsidR="00E43102" w:rsidRDefault="00E43102" w:rsidP="00E4310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6C6F3861" w14:textId="31AC0F92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VIII</w:t>
            </w:r>
          </w:p>
        </w:tc>
        <w:tc>
          <w:tcPr>
            <w:tcW w:w="1407" w:type="dxa"/>
            <w:hideMark/>
          </w:tcPr>
          <w:p w14:paraId="01D2C3A0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  <w:lang w:val="pt-PT"/>
              </w:rPr>
            </w:pPr>
            <w:r>
              <w:rPr>
                <w:rFonts w:ascii="Sylfaen" w:eastAsia="Batang" w:hAnsi="Sylfaen"/>
                <w:lang w:val="pt-PT"/>
              </w:rPr>
              <w:t>3</w:t>
            </w:r>
          </w:p>
        </w:tc>
        <w:tc>
          <w:tcPr>
            <w:tcW w:w="1647" w:type="dxa"/>
            <w:hideMark/>
          </w:tcPr>
          <w:p w14:paraId="0DA77146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</w:t>
            </w: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</w:t>
            </w:r>
          </w:p>
        </w:tc>
        <w:tc>
          <w:tcPr>
            <w:tcW w:w="1973" w:type="dxa"/>
            <w:hideMark/>
          </w:tcPr>
          <w:p w14:paraId="6BB13AFC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41</w:t>
            </w:r>
          </w:p>
        </w:tc>
        <w:tc>
          <w:tcPr>
            <w:tcW w:w="981" w:type="dxa"/>
            <w:hideMark/>
          </w:tcPr>
          <w:p w14:paraId="0930BB01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2C1590" w14:paraId="21F22BF0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42FE7A8B" w14:textId="77777777" w:rsidR="00E43102" w:rsidRPr="0061527D" w:rsidRDefault="00E43102" w:rsidP="00E431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15</w:t>
            </w:r>
          </w:p>
          <w:p w14:paraId="37AFF0C0" w14:textId="77777777" w:rsidR="00E43102" w:rsidRDefault="00E43102" w:rsidP="00E43102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  <w:lang w:val="ka-GE"/>
              </w:rPr>
            </w:pP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3B3CFD0" w14:textId="77777777" w:rsidR="00E43102" w:rsidRDefault="00E43102" w:rsidP="00E43102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Courier New"/>
                <w:b/>
                <w:color w:val="000000"/>
              </w:rPr>
              <w:t>ENG 007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4384523" w14:textId="77777777" w:rsidR="00E43102" w:rsidRDefault="00E43102" w:rsidP="00E43102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 xml:space="preserve">ინგლისური ენა </w:t>
            </w:r>
            <w:r>
              <w:rPr>
                <w:rFonts w:ascii="Sylfaen" w:hAnsi="Sylfaen" w:cs="Courier New"/>
                <w:color w:val="000000"/>
              </w:rPr>
              <w:t>B2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DC1432F" w14:textId="77777777" w:rsidR="00E43102" w:rsidRDefault="00E43102" w:rsidP="00E4310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ENG 003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A3B1207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72F79F9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6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36720B8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68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65F15D3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82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78D51777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150</w:t>
            </w:r>
          </w:p>
        </w:tc>
      </w:tr>
      <w:tr w:rsidR="002C1590" w14:paraId="424E4CD7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628C6BD4" w14:textId="77777777" w:rsidR="00E43102" w:rsidRPr="0061527D" w:rsidRDefault="00E43102" w:rsidP="00E43102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16</w:t>
            </w:r>
          </w:p>
        </w:tc>
        <w:tc>
          <w:tcPr>
            <w:tcW w:w="1185" w:type="dxa"/>
            <w:hideMark/>
          </w:tcPr>
          <w:p w14:paraId="40119575" w14:textId="77777777" w:rsidR="00E43102" w:rsidRDefault="00E43102" w:rsidP="00E43102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>
              <w:rPr>
                <w:rFonts w:ascii="Sylfaen" w:hAnsi="Sylfaen" w:cs="Courier New"/>
                <w:b/>
                <w:color w:val="000000"/>
              </w:rPr>
              <w:t>ENG 011</w:t>
            </w:r>
          </w:p>
        </w:tc>
        <w:tc>
          <w:tcPr>
            <w:tcW w:w="3073" w:type="dxa"/>
            <w:hideMark/>
          </w:tcPr>
          <w:p w14:paraId="7D9F837D" w14:textId="77777777" w:rsidR="00E43102" w:rsidRDefault="00E43102" w:rsidP="00E43102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 xml:space="preserve">ინგლისური ენა </w:t>
            </w:r>
            <w:r>
              <w:rPr>
                <w:rFonts w:ascii="Sylfaen" w:hAnsi="Sylfaen" w:cs="Courier New"/>
                <w:color w:val="000000"/>
              </w:rPr>
              <w:t>B2+</w:t>
            </w:r>
          </w:p>
        </w:tc>
        <w:tc>
          <w:tcPr>
            <w:tcW w:w="2305" w:type="dxa"/>
            <w:hideMark/>
          </w:tcPr>
          <w:p w14:paraId="6B845861" w14:textId="77777777" w:rsidR="00E43102" w:rsidRDefault="00E43102" w:rsidP="00E4310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ENG 007</w:t>
            </w:r>
          </w:p>
        </w:tc>
        <w:tc>
          <w:tcPr>
            <w:tcW w:w="1394" w:type="dxa"/>
            <w:hideMark/>
          </w:tcPr>
          <w:p w14:paraId="4F3F78C0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</w:t>
            </w:r>
          </w:p>
        </w:tc>
        <w:tc>
          <w:tcPr>
            <w:tcW w:w="1407" w:type="dxa"/>
            <w:hideMark/>
          </w:tcPr>
          <w:p w14:paraId="51082CCC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</w:rPr>
            </w:pPr>
            <w:r>
              <w:rPr>
                <w:rFonts w:ascii="Sylfaen" w:eastAsia="Batang" w:hAnsi="Sylfaen"/>
              </w:rPr>
              <w:t>6</w:t>
            </w:r>
          </w:p>
        </w:tc>
        <w:tc>
          <w:tcPr>
            <w:tcW w:w="1647" w:type="dxa"/>
            <w:hideMark/>
          </w:tcPr>
          <w:p w14:paraId="41AB8027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68</w:t>
            </w:r>
          </w:p>
        </w:tc>
        <w:tc>
          <w:tcPr>
            <w:tcW w:w="1973" w:type="dxa"/>
            <w:hideMark/>
          </w:tcPr>
          <w:p w14:paraId="6B601D2D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82</w:t>
            </w:r>
          </w:p>
        </w:tc>
        <w:tc>
          <w:tcPr>
            <w:tcW w:w="981" w:type="dxa"/>
            <w:hideMark/>
          </w:tcPr>
          <w:p w14:paraId="614C2C59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150</w:t>
            </w:r>
          </w:p>
        </w:tc>
      </w:tr>
      <w:tr w:rsidR="002C1590" w14:paraId="3434C390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50E6AD45" w14:textId="77777777" w:rsidR="00E43102" w:rsidRDefault="00E43102" w:rsidP="00E43102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17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C920FC0" w14:textId="77777777" w:rsidR="00E43102" w:rsidRDefault="00E43102" w:rsidP="00E43102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LIB 102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A7310DE" w14:textId="77777777" w:rsidR="00E43102" w:rsidRPr="00E723F4" w:rsidRDefault="00E43102" w:rsidP="00E43102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 xml:space="preserve">რუსული ენა </w:t>
            </w:r>
            <w:r>
              <w:rPr>
                <w:rFonts w:ascii="Sylfaen" w:hAnsi="Sylfaen" w:cs="Courier New"/>
                <w:color w:val="000000"/>
              </w:rPr>
              <w:t>A1.1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B5ADF81" w14:textId="77777777" w:rsidR="00E43102" w:rsidRDefault="00E43102" w:rsidP="00E4310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83D1CF3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III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B8C5BE3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lang w:val="pt-PT"/>
              </w:rPr>
            </w:pPr>
            <w:r>
              <w:rPr>
                <w:rFonts w:eastAsia="Batang"/>
                <w:lang w:val="pt-PT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2ADE37D" w14:textId="77777777" w:rsidR="00E43102" w:rsidRPr="00E723F4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35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3FD0BF3" w14:textId="77777777" w:rsidR="00E43102" w:rsidRPr="00E723F4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</w:t>
            </w:r>
            <w:r>
              <w:rPr>
                <w:rFonts w:ascii="Sylfaen" w:hAnsi="Sylfaen"/>
                <w:b/>
                <w:sz w:val="18"/>
                <w:szCs w:val="18"/>
              </w:rPr>
              <w:t>0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5DC04570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2C1590" w:rsidRPr="008A3279" w14:paraId="20E7F9D5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673F3809" w14:textId="77777777" w:rsidR="00E43102" w:rsidRDefault="00E43102" w:rsidP="00E431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18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F55B178" w14:textId="77777777" w:rsidR="00E43102" w:rsidRDefault="00E43102" w:rsidP="00E4310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LIB 103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58640A2" w14:textId="77777777" w:rsidR="00E43102" w:rsidRDefault="00E43102" w:rsidP="00E43102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 xml:space="preserve">რუსული ენა </w:t>
            </w:r>
            <w:r>
              <w:rPr>
                <w:rFonts w:ascii="Sylfaen" w:hAnsi="Sylfaen" w:cs="Courier New"/>
                <w:color w:val="000000"/>
              </w:rPr>
              <w:t>A1.2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A6A3A07" w14:textId="77777777" w:rsidR="00E43102" w:rsidRPr="003E5FA2" w:rsidRDefault="00E43102" w:rsidP="00E4310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LIB 102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840FAB5" w14:textId="77777777" w:rsidR="00E43102" w:rsidRPr="008A3279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 w:rsidRPr="008A3279">
              <w:rPr>
                <w:rFonts w:ascii="Sylfaen" w:hAnsi="Sylfaen"/>
                <w:b/>
                <w:lang w:val="ka-GE"/>
              </w:rPr>
              <w:t>IV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FDEB544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"/>
                <w:lang w:val="pt-PT"/>
              </w:rPr>
            </w:pPr>
            <w:r>
              <w:rPr>
                <w:rFonts w:eastAsia="Batang"/>
                <w:lang w:val="pt-PT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DDCBE6F" w14:textId="77777777" w:rsidR="00E43102" w:rsidRPr="008A3279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3279">
              <w:rPr>
                <w:rFonts w:ascii="Sylfaen" w:hAnsi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8825BCC" w14:textId="77777777" w:rsidR="00E43102" w:rsidRPr="008A3279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3279">
              <w:rPr>
                <w:rFonts w:ascii="Sylfaen" w:hAnsi="Sylfaen"/>
                <w:b/>
                <w:sz w:val="18"/>
                <w:szCs w:val="18"/>
                <w:lang w:val="ka-GE"/>
              </w:rPr>
              <w:t>40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6C089924" w14:textId="77777777" w:rsidR="00E43102" w:rsidRPr="008A3279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3279"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2C1590" w:rsidRPr="008A3279" w14:paraId="54D7C0F6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7E682EAD" w14:textId="77777777" w:rsidR="00E43102" w:rsidRPr="0061527D" w:rsidRDefault="00E43102" w:rsidP="00E431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19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DD39BEE" w14:textId="77777777" w:rsidR="00E43102" w:rsidRPr="008A3279" w:rsidRDefault="00E43102" w:rsidP="00E4310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 w:rsidRPr="008A3279">
              <w:rPr>
                <w:rFonts w:ascii="Sylfaen" w:hAnsi="Sylfaen" w:cs="Arial"/>
                <w:b/>
                <w:lang w:val="ka-GE"/>
              </w:rPr>
              <w:t>LIB 104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A11E7AE" w14:textId="77777777" w:rsidR="00E43102" w:rsidRDefault="00E43102" w:rsidP="00E43102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 xml:space="preserve">რუსული ენა </w:t>
            </w:r>
            <w:r w:rsidRPr="008A3279">
              <w:rPr>
                <w:rFonts w:ascii="Sylfaen" w:hAnsi="Sylfaen" w:cs="Courier New"/>
                <w:color w:val="000000"/>
                <w:lang w:val="ka-GE"/>
              </w:rPr>
              <w:t>A2.1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BF1DF8B" w14:textId="77777777" w:rsidR="00E43102" w:rsidRPr="008A3279" w:rsidRDefault="00E43102" w:rsidP="00E4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LIB 103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919AF76" w14:textId="77777777" w:rsidR="00E43102" w:rsidRPr="008A3279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 w:rsidRPr="008A3279">
              <w:rPr>
                <w:rFonts w:ascii="Sylfaen" w:hAnsi="Sylfaen"/>
                <w:b/>
                <w:lang w:val="ka-GE"/>
              </w:rPr>
              <w:t>V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96D2526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lang w:val="pt-PT"/>
              </w:rPr>
            </w:pPr>
            <w:r>
              <w:rPr>
                <w:rFonts w:eastAsia="Batang"/>
                <w:lang w:val="pt-PT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B36F022" w14:textId="77777777" w:rsidR="00E43102" w:rsidRPr="008A3279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3279">
              <w:rPr>
                <w:rFonts w:ascii="Sylfaen" w:hAnsi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5A70D36" w14:textId="77777777" w:rsidR="00E43102" w:rsidRPr="008A3279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3279">
              <w:rPr>
                <w:rFonts w:ascii="Sylfaen" w:hAnsi="Sylfaen"/>
                <w:b/>
                <w:sz w:val="18"/>
                <w:szCs w:val="18"/>
                <w:lang w:val="ka-GE"/>
              </w:rPr>
              <w:t>40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04B2A7B0" w14:textId="77777777" w:rsidR="00E43102" w:rsidRPr="008A3279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 w:rsidRPr="008A3279"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2C1590" w:rsidRPr="008A3279" w14:paraId="1A52BDBA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741275C8" w14:textId="77777777" w:rsidR="00E43102" w:rsidRPr="0061527D" w:rsidRDefault="00E43102" w:rsidP="00E431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20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33D6063" w14:textId="77777777" w:rsidR="00E43102" w:rsidRPr="008A3279" w:rsidRDefault="00E43102" w:rsidP="00E4310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  <w:r w:rsidRPr="008A3279">
              <w:rPr>
                <w:rFonts w:ascii="Sylfaen" w:hAnsi="Sylfaen" w:cs="Arial"/>
                <w:b/>
                <w:lang w:val="ka-GE"/>
              </w:rPr>
              <w:t>LIB 105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4A76AA3" w14:textId="77777777" w:rsidR="00E43102" w:rsidRDefault="00E43102" w:rsidP="00E43102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 xml:space="preserve">რუსული ენა </w:t>
            </w:r>
            <w:r w:rsidRPr="008A3279">
              <w:rPr>
                <w:rFonts w:ascii="Sylfaen" w:hAnsi="Sylfaen" w:cs="Courier New"/>
                <w:color w:val="000000"/>
                <w:lang w:val="ka-GE"/>
              </w:rPr>
              <w:t>A2.2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5B2E3A9" w14:textId="77777777" w:rsidR="00E43102" w:rsidRPr="003E5FA2" w:rsidRDefault="00E43102" w:rsidP="00E43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LIB 104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AD478DA" w14:textId="77777777" w:rsidR="00E43102" w:rsidRPr="009E029D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42D0E5A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"/>
                <w:lang w:val="pt-PT"/>
              </w:rPr>
            </w:pPr>
            <w:r>
              <w:rPr>
                <w:rFonts w:eastAsia="Batang"/>
                <w:lang w:val="pt-PT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F8C4D4A" w14:textId="77777777" w:rsidR="00E43102" w:rsidRPr="009E029D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35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47DEB5F" w14:textId="77777777" w:rsidR="00E43102" w:rsidRPr="009E029D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40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7DBB6D08" w14:textId="77777777" w:rsidR="00E43102" w:rsidRPr="008A3279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2C1590" w:rsidRPr="008A3279" w14:paraId="486FFB77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734538BF" w14:textId="77777777" w:rsidR="00E43102" w:rsidRPr="0061527D" w:rsidRDefault="00E43102" w:rsidP="00E431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21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19EEFB9" w14:textId="77777777" w:rsidR="00E43102" w:rsidRPr="00B10AD7" w:rsidRDefault="00E43102" w:rsidP="00E4310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LIB 106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95F5B43" w14:textId="77777777" w:rsidR="00E43102" w:rsidRPr="005E3C75" w:rsidRDefault="00E43102" w:rsidP="00E43102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>ფრანგული ენა</w:t>
            </w:r>
            <w:r>
              <w:rPr>
                <w:rFonts w:ascii="Sylfaen" w:hAnsi="Sylfaen" w:cs="Courier New"/>
                <w:color w:val="000000"/>
              </w:rPr>
              <w:t>A1.1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A3CBEA8" w14:textId="77777777" w:rsidR="00E43102" w:rsidRPr="008A3279" w:rsidRDefault="00E43102" w:rsidP="00E4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76AF80A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III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DBA7CA2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lang w:val="pt-PT"/>
              </w:rPr>
            </w:pPr>
            <w:r>
              <w:rPr>
                <w:rFonts w:eastAsia="Batang"/>
                <w:lang w:val="pt-PT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64C4D5C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35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8409B96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40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719DA92C" w14:textId="77777777" w:rsidR="00E43102" w:rsidRPr="0003280D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2C1590" w:rsidRPr="008A3279" w14:paraId="76FD45D8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0B0ECF16" w14:textId="77777777" w:rsidR="00E43102" w:rsidRPr="0061527D" w:rsidRDefault="00E43102" w:rsidP="00E431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22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22B4413" w14:textId="77777777" w:rsidR="00E43102" w:rsidRPr="00B10AD7" w:rsidRDefault="00E43102" w:rsidP="00E4310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LIB 107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0DF78DF" w14:textId="77777777" w:rsidR="00E43102" w:rsidRPr="005E3C75" w:rsidRDefault="00E43102" w:rsidP="00E43102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>ფრანგული ენა</w:t>
            </w:r>
            <w:r>
              <w:rPr>
                <w:rFonts w:ascii="Sylfaen" w:hAnsi="Sylfaen" w:cs="Courier New"/>
                <w:color w:val="000000"/>
              </w:rPr>
              <w:t xml:space="preserve"> A1.2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82CF965" w14:textId="77777777" w:rsidR="00E43102" w:rsidRPr="00B10AD7" w:rsidRDefault="00E43102" w:rsidP="00E43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LIB 106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0689797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IV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78C7E74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"/>
                <w:lang w:val="pt-PT"/>
              </w:rPr>
            </w:pPr>
            <w:r>
              <w:rPr>
                <w:rFonts w:eastAsia="Batang"/>
                <w:lang w:val="pt-PT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3DC190E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35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DBA241A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40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3907B025" w14:textId="77777777" w:rsidR="00E43102" w:rsidRPr="0003280D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2C1590" w:rsidRPr="008A3279" w14:paraId="7CFCAB06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6D6D5777" w14:textId="77777777" w:rsidR="00E43102" w:rsidRPr="0061527D" w:rsidRDefault="00E43102" w:rsidP="00E431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23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6C174EE" w14:textId="77777777" w:rsidR="00E43102" w:rsidRPr="00B10AD7" w:rsidRDefault="00E43102" w:rsidP="00E4310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LIB 108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6AF9C50" w14:textId="77777777" w:rsidR="00E43102" w:rsidRPr="005E3C75" w:rsidRDefault="00E43102" w:rsidP="00E43102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>ფრანგული ენა</w:t>
            </w:r>
            <w:r>
              <w:rPr>
                <w:rFonts w:ascii="Sylfaen" w:hAnsi="Sylfaen" w:cs="Courier New"/>
                <w:color w:val="000000"/>
              </w:rPr>
              <w:t xml:space="preserve"> A2.1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A0C7856" w14:textId="77777777" w:rsidR="00E43102" w:rsidRPr="00B10AD7" w:rsidRDefault="00E43102" w:rsidP="00E4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LIB 107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B715BD2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6DC8CA9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lang w:val="pt-PT"/>
              </w:rPr>
            </w:pPr>
            <w:r>
              <w:rPr>
                <w:rFonts w:eastAsia="Batang"/>
                <w:lang w:val="pt-PT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60D1586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35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EFF7F43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40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7AC1EF0C" w14:textId="77777777" w:rsidR="00E43102" w:rsidRPr="0003280D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2C1590" w:rsidRPr="008A3279" w14:paraId="1F4384A4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0439F534" w14:textId="77777777" w:rsidR="00E43102" w:rsidRPr="0061527D" w:rsidRDefault="00E43102" w:rsidP="00E431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24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E806E48" w14:textId="77777777" w:rsidR="00E43102" w:rsidRPr="00B10AD7" w:rsidRDefault="00E43102" w:rsidP="00E4310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LIB 109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013A84E" w14:textId="77777777" w:rsidR="00E43102" w:rsidRPr="005E3C75" w:rsidRDefault="00E43102" w:rsidP="00E43102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>ფრანგული ენა</w:t>
            </w:r>
            <w:r>
              <w:rPr>
                <w:rFonts w:ascii="Sylfaen" w:hAnsi="Sylfaen" w:cs="Courier New"/>
                <w:color w:val="000000"/>
              </w:rPr>
              <w:t xml:space="preserve"> A2.2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D2CA49B" w14:textId="77777777" w:rsidR="00E43102" w:rsidRPr="00B10AD7" w:rsidRDefault="00E43102" w:rsidP="00E43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LIB 108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4B3BA34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DFB4C4F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"/>
                <w:lang w:val="pt-PT"/>
              </w:rPr>
            </w:pPr>
            <w:r>
              <w:rPr>
                <w:rFonts w:eastAsia="Batang"/>
                <w:lang w:val="pt-PT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CAB505D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35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336B536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40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04D29FA7" w14:textId="77777777" w:rsidR="00E43102" w:rsidRPr="0003280D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2C1590" w:rsidRPr="008A3279" w14:paraId="1B322F8D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7C44392D" w14:textId="77777777" w:rsidR="00E43102" w:rsidRPr="0061527D" w:rsidRDefault="00E43102" w:rsidP="00E431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25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0527CFD" w14:textId="77777777" w:rsidR="00E43102" w:rsidRDefault="00E43102" w:rsidP="00E4310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LIB 110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791E9AC" w14:textId="77777777" w:rsidR="00E43102" w:rsidRPr="00D70AA4" w:rsidRDefault="00E43102" w:rsidP="00E43102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 xml:space="preserve">ესპანური ენა </w:t>
            </w:r>
            <w:r>
              <w:rPr>
                <w:rFonts w:ascii="Sylfaen" w:hAnsi="Sylfaen" w:cs="Courier New"/>
                <w:color w:val="000000"/>
              </w:rPr>
              <w:t>A1.1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3BE5DAE" w14:textId="77777777" w:rsidR="00E43102" w:rsidRPr="00D70AA4" w:rsidRDefault="00E43102" w:rsidP="00E4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91C88CC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III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6B8B082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lang w:val="pt-PT"/>
              </w:rPr>
            </w:pPr>
            <w:r>
              <w:rPr>
                <w:rFonts w:eastAsia="Batang"/>
                <w:lang w:val="pt-PT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6584020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35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2A0B762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40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7AA8076F" w14:textId="77777777" w:rsidR="00E43102" w:rsidRPr="0003280D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2C1590" w:rsidRPr="008A3279" w14:paraId="29ED3254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6F57025F" w14:textId="77777777" w:rsidR="00E43102" w:rsidRPr="0061527D" w:rsidRDefault="00E43102" w:rsidP="00E431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26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802E1A8" w14:textId="77777777" w:rsidR="00E43102" w:rsidRDefault="00E43102" w:rsidP="00E4310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LIB 111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197E0A5" w14:textId="77777777" w:rsidR="00E43102" w:rsidRPr="00D70AA4" w:rsidRDefault="00E43102" w:rsidP="00E43102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>ესპანური ენა</w:t>
            </w:r>
            <w:r>
              <w:rPr>
                <w:rFonts w:ascii="Sylfaen" w:hAnsi="Sylfaen" w:cs="Courier New"/>
                <w:color w:val="000000"/>
              </w:rPr>
              <w:t xml:space="preserve"> A1.2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A91E219" w14:textId="77777777" w:rsidR="00E43102" w:rsidRDefault="00E43102" w:rsidP="00E43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LIB 110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99BAFDA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IV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4B5FEB5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"/>
                <w:lang w:val="pt-PT"/>
              </w:rPr>
            </w:pPr>
            <w:r>
              <w:rPr>
                <w:rFonts w:eastAsia="Batang"/>
                <w:lang w:val="pt-PT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4F94EA7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35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B4B41E5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40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212BD73E" w14:textId="77777777" w:rsidR="00E43102" w:rsidRPr="0003280D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2C1590" w:rsidRPr="008A3279" w14:paraId="37690FEA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0BB07AF7" w14:textId="77777777" w:rsidR="00E43102" w:rsidRPr="0061527D" w:rsidRDefault="00E43102" w:rsidP="00E431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27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C69FCEC" w14:textId="77777777" w:rsidR="00E43102" w:rsidRDefault="00E43102" w:rsidP="00E43102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LIB 112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9189D22" w14:textId="77777777" w:rsidR="00E43102" w:rsidRPr="00D70AA4" w:rsidRDefault="00E43102" w:rsidP="00E43102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>ესპანური ენა</w:t>
            </w:r>
            <w:r>
              <w:rPr>
                <w:rFonts w:ascii="Sylfaen" w:hAnsi="Sylfaen" w:cs="Courier New"/>
                <w:color w:val="000000"/>
              </w:rPr>
              <w:t xml:space="preserve"> A2.1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051126C" w14:textId="77777777" w:rsidR="00E43102" w:rsidRDefault="00E43102" w:rsidP="00E431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LIB 111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13C7061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6B02D73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lang w:val="pt-PT"/>
              </w:rPr>
            </w:pPr>
            <w:r>
              <w:rPr>
                <w:rFonts w:eastAsia="Batang"/>
                <w:lang w:val="pt-PT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FCC8A6B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35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4E6E517" w14:textId="77777777" w:rsidR="00E43102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40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18EF825E" w14:textId="77777777" w:rsidR="00E43102" w:rsidRPr="0003280D" w:rsidRDefault="00E43102" w:rsidP="00E431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2C1590" w:rsidRPr="008A3279" w14:paraId="690BAC77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54944D96" w14:textId="77777777" w:rsidR="00E43102" w:rsidRPr="0061527D" w:rsidRDefault="00E43102" w:rsidP="00E43102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28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8715B91" w14:textId="77777777" w:rsidR="00E43102" w:rsidRDefault="00E43102" w:rsidP="00E43102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LIB113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FD2AEFB" w14:textId="77777777" w:rsidR="00E43102" w:rsidRPr="00D70AA4" w:rsidRDefault="00E43102" w:rsidP="00E43102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>ესპანური ენა</w:t>
            </w:r>
            <w:r>
              <w:rPr>
                <w:rFonts w:ascii="Sylfaen" w:hAnsi="Sylfaen" w:cs="Courier New"/>
                <w:color w:val="000000"/>
              </w:rPr>
              <w:t xml:space="preserve"> A2.2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08F9CD7" w14:textId="77777777" w:rsidR="00E43102" w:rsidRDefault="00E43102" w:rsidP="00E431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LIB 112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080ACC9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3717C34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"/>
                <w:lang w:val="pt-PT"/>
              </w:rPr>
            </w:pPr>
            <w:r>
              <w:rPr>
                <w:rFonts w:eastAsia="Batang"/>
                <w:lang w:val="pt-PT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3B6A0EB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35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204842E5" w14:textId="77777777" w:rsidR="00E43102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40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0F3B17C5" w14:textId="77777777" w:rsidR="00E43102" w:rsidRPr="0003280D" w:rsidRDefault="00E43102" w:rsidP="00E431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</w:rPr>
              <w:t>75</w:t>
            </w:r>
          </w:p>
        </w:tc>
      </w:tr>
      <w:tr w:rsidR="002C1590" w14:paraId="64FC194C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7FE45181" w14:textId="77777777" w:rsidR="00E43102" w:rsidRPr="0061527D" w:rsidRDefault="00E43102" w:rsidP="00E43102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29</w:t>
            </w:r>
          </w:p>
        </w:tc>
        <w:tc>
          <w:tcPr>
            <w:tcW w:w="1185" w:type="dxa"/>
            <w:hideMark/>
          </w:tcPr>
          <w:p w14:paraId="7517C0DD" w14:textId="77777777" w:rsidR="00E43102" w:rsidRPr="00431236" w:rsidRDefault="00E43102" w:rsidP="00E43102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 w:rsidRPr="008A3279">
              <w:rPr>
                <w:rFonts w:ascii="Sylfaen" w:hAnsi="Sylfaen" w:cs="Arial"/>
                <w:b/>
                <w:lang w:val="ka-GE"/>
              </w:rPr>
              <w:t xml:space="preserve">LIB </w:t>
            </w:r>
            <w:r>
              <w:rPr>
                <w:rFonts w:ascii="Sylfaen" w:hAnsi="Sylfaen" w:cs="Arial"/>
                <w:b/>
              </w:rPr>
              <w:t>114</w:t>
            </w:r>
          </w:p>
        </w:tc>
        <w:tc>
          <w:tcPr>
            <w:tcW w:w="3073" w:type="dxa"/>
            <w:hideMark/>
          </w:tcPr>
          <w:p w14:paraId="2B4ED9FE" w14:textId="77777777" w:rsidR="00E43102" w:rsidRDefault="00E43102" w:rsidP="00E43102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 xml:space="preserve">გერმანული ენა </w:t>
            </w:r>
            <w:r>
              <w:rPr>
                <w:rFonts w:ascii="Sylfaen" w:hAnsi="Sylfaen" w:cs="Courier New"/>
                <w:color w:val="000000"/>
              </w:rPr>
              <w:t>A</w:t>
            </w:r>
            <w:r>
              <w:rPr>
                <w:rFonts w:ascii="Sylfaen" w:hAnsi="Sylfaen" w:cs="Courier New"/>
                <w:color w:val="000000"/>
                <w:lang w:val="ka-GE"/>
              </w:rPr>
              <w:t xml:space="preserve"> 1.1</w:t>
            </w:r>
          </w:p>
        </w:tc>
        <w:tc>
          <w:tcPr>
            <w:tcW w:w="2305" w:type="dxa"/>
            <w:hideMark/>
          </w:tcPr>
          <w:p w14:paraId="0B0DBAEC" w14:textId="77777777" w:rsidR="00E43102" w:rsidRPr="0081714B" w:rsidRDefault="00E43102" w:rsidP="00E4310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lang w:val="ka-GE"/>
              </w:rPr>
              <w:t>წინაპირობის გარეშე</w:t>
            </w:r>
          </w:p>
        </w:tc>
        <w:tc>
          <w:tcPr>
            <w:tcW w:w="1394" w:type="dxa"/>
            <w:hideMark/>
          </w:tcPr>
          <w:p w14:paraId="28C89473" w14:textId="30DE2051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III</w:t>
            </w:r>
          </w:p>
        </w:tc>
        <w:tc>
          <w:tcPr>
            <w:tcW w:w="1407" w:type="dxa"/>
            <w:hideMark/>
          </w:tcPr>
          <w:p w14:paraId="31F3D9C4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lang w:val="pt-PT"/>
              </w:rPr>
            </w:pPr>
            <w:r>
              <w:rPr>
                <w:rFonts w:eastAsia="Batang"/>
                <w:lang w:val="pt-PT"/>
              </w:rPr>
              <w:t>3</w:t>
            </w:r>
          </w:p>
        </w:tc>
        <w:tc>
          <w:tcPr>
            <w:tcW w:w="1647" w:type="dxa"/>
            <w:hideMark/>
          </w:tcPr>
          <w:p w14:paraId="72F613CF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1973" w:type="dxa"/>
            <w:hideMark/>
          </w:tcPr>
          <w:p w14:paraId="6562E3B5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40</w:t>
            </w:r>
          </w:p>
        </w:tc>
        <w:tc>
          <w:tcPr>
            <w:tcW w:w="981" w:type="dxa"/>
            <w:hideMark/>
          </w:tcPr>
          <w:p w14:paraId="1DC68C2B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2C1590" w14:paraId="09784BE4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366363FC" w14:textId="77777777" w:rsidR="00E43102" w:rsidRDefault="00E43102" w:rsidP="00E43102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30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DFF7930" w14:textId="77777777" w:rsidR="00E43102" w:rsidRDefault="00E43102" w:rsidP="00E43102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LIB 115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CD8FA94" w14:textId="77777777" w:rsidR="00E43102" w:rsidRPr="009D0407" w:rsidRDefault="00E43102" w:rsidP="00E43102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 xml:space="preserve">გერმანული ენა </w:t>
            </w:r>
            <w:r>
              <w:rPr>
                <w:rFonts w:ascii="Sylfaen" w:hAnsi="Sylfaen" w:cs="Courier New"/>
                <w:color w:val="000000"/>
              </w:rPr>
              <w:t xml:space="preserve"> A1.2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B11FF4B" w14:textId="77777777" w:rsidR="00E43102" w:rsidRPr="002C1590" w:rsidRDefault="00E43102" w:rsidP="00E4310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2C1590">
              <w:rPr>
                <w:rFonts w:ascii="Sylfaen" w:hAnsi="Sylfaen"/>
                <w:bCs/>
              </w:rPr>
              <w:t>LIB 114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5C7BC014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IV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1284A552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"/>
                <w:lang w:val="pt-PT"/>
              </w:rPr>
            </w:pPr>
            <w:r>
              <w:rPr>
                <w:rFonts w:eastAsia="Batang"/>
                <w:lang w:val="pt-PT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5C6FD67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DF41E40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40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5939622D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2C1590" w14:paraId="6CDCC276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</w:tcPr>
          <w:p w14:paraId="670420C0" w14:textId="77777777" w:rsidR="00E43102" w:rsidRDefault="00E43102" w:rsidP="00E43102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31</w:t>
            </w:r>
          </w:p>
        </w:tc>
        <w:tc>
          <w:tcPr>
            <w:tcW w:w="1185" w:type="dxa"/>
            <w:hideMark/>
          </w:tcPr>
          <w:p w14:paraId="24694510" w14:textId="77777777" w:rsidR="00E43102" w:rsidRDefault="00E43102" w:rsidP="00E43102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LIB 116</w:t>
            </w:r>
          </w:p>
        </w:tc>
        <w:tc>
          <w:tcPr>
            <w:tcW w:w="3073" w:type="dxa"/>
            <w:hideMark/>
          </w:tcPr>
          <w:p w14:paraId="758B2C15" w14:textId="77777777" w:rsidR="00E43102" w:rsidRPr="009D0407" w:rsidRDefault="00E43102" w:rsidP="00E43102">
            <w:pPr>
              <w:pStyle w:val="ListParagraph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 xml:space="preserve">გერმანული ენა </w:t>
            </w:r>
            <w:r>
              <w:rPr>
                <w:rFonts w:ascii="Sylfaen" w:hAnsi="Sylfaen" w:cs="Courier New"/>
                <w:color w:val="000000"/>
              </w:rPr>
              <w:t>A2.1</w:t>
            </w:r>
          </w:p>
        </w:tc>
        <w:tc>
          <w:tcPr>
            <w:tcW w:w="2305" w:type="dxa"/>
            <w:hideMark/>
          </w:tcPr>
          <w:p w14:paraId="77272773" w14:textId="77777777" w:rsidR="00E43102" w:rsidRPr="002C1590" w:rsidRDefault="00E43102" w:rsidP="00E4310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2C1590">
              <w:rPr>
                <w:rFonts w:ascii="Sylfaen" w:hAnsi="Sylfaen"/>
                <w:bCs/>
              </w:rPr>
              <w:t>LIB 115</w:t>
            </w:r>
          </w:p>
        </w:tc>
        <w:tc>
          <w:tcPr>
            <w:tcW w:w="1394" w:type="dxa"/>
            <w:hideMark/>
          </w:tcPr>
          <w:p w14:paraId="34215081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</w:t>
            </w:r>
          </w:p>
        </w:tc>
        <w:tc>
          <w:tcPr>
            <w:tcW w:w="1407" w:type="dxa"/>
            <w:hideMark/>
          </w:tcPr>
          <w:p w14:paraId="7D1A23BA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Batang"/>
                <w:lang w:val="pt-PT"/>
              </w:rPr>
            </w:pPr>
            <w:r>
              <w:rPr>
                <w:rFonts w:eastAsia="Batang"/>
                <w:lang w:val="pt-PT"/>
              </w:rPr>
              <w:t>3</w:t>
            </w:r>
          </w:p>
        </w:tc>
        <w:tc>
          <w:tcPr>
            <w:tcW w:w="1647" w:type="dxa"/>
            <w:hideMark/>
          </w:tcPr>
          <w:p w14:paraId="6ED97F9E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1973" w:type="dxa"/>
          </w:tcPr>
          <w:p w14:paraId="2901C3B7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40</w:t>
            </w:r>
          </w:p>
        </w:tc>
        <w:tc>
          <w:tcPr>
            <w:tcW w:w="981" w:type="dxa"/>
            <w:hideMark/>
          </w:tcPr>
          <w:p w14:paraId="43BE0BF0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2C1590" w14:paraId="4DF1E751" w14:textId="77777777" w:rsidTr="002C15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6C1D259F" w14:textId="77777777" w:rsidR="00E43102" w:rsidRDefault="00E43102" w:rsidP="00E43102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5392F3C" w14:textId="77777777" w:rsidR="00E43102" w:rsidRDefault="00E43102" w:rsidP="00E43102">
            <w:pPr>
              <w:snapToGrid w:val="0"/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LIB 129</w:t>
            </w: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DD5EEFB" w14:textId="77777777" w:rsidR="00E43102" w:rsidRPr="00431236" w:rsidRDefault="00E43102" w:rsidP="00E43102">
            <w:pPr>
              <w:pStyle w:val="ListParagraph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color w:val="000000"/>
                <w:lang w:val="ka-GE"/>
              </w:rPr>
            </w:pPr>
            <w:r>
              <w:rPr>
                <w:rFonts w:ascii="Sylfaen" w:hAnsi="Sylfaen" w:cs="Courier New"/>
                <w:color w:val="000000"/>
              </w:rPr>
              <w:t>გერმანული ენა A 2.2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33DF963" w14:textId="77777777" w:rsidR="00E43102" w:rsidRPr="002C1590" w:rsidRDefault="00E43102" w:rsidP="00E43102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Cs/>
              </w:rPr>
            </w:pPr>
            <w:r w:rsidRPr="002C1590">
              <w:rPr>
                <w:rFonts w:ascii="Sylfaen" w:hAnsi="Sylfaen"/>
                <w:bCs/>
              </w:rPr>
              <w:t>LIB 116</w:t>
            </w: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3B951B83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VI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24D548B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Batang"/>
                <w:lang w:val="pt-PT"/>
              </w:rPr>
            </w:pPr>
            <w:r>
              <w:rPr>
                <w:rFonts w:eastAsia="Batang"/>
                <w:lang w:val="pt-PT"/>
              </w:rPr>
              <w:t>3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BB13E2C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35</w:t>
            </w: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69AB0A7A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40</w:t>
            </w: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  <w:hideMark/>
          </w:tcPr>
          <w:p w14:paraId="61BDEB1F" w14:textId="77777777" w:rsidR="00E43102" w:rsidRDefault="00E43102" w:rsidP="00E43102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18"/>
                <w:lang w:val="ka-GE"/>
              </w:rPr>
              <w:t>75</w:t>
            </w:r>
          </w:p>
        </w:tc>
      </w:tr>
      <w:tr w:rsidR="002C1590" w14:paraId="2D9653B6" w14:textId="77777777" w:rsidTr="002C159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2" w:type="dxa"/>
            <w:tcBorders>
              <w:top w:val="single" w:sz="6" w:space="0" w:color="FFFFFF" w:themeColor="background1"/>
            </w:tcBorders>
          </w:tcPr>
          <w:p w14:paraId="5443ED36" w14:textId="77777777" w:rsidR="00E43102" w:rsidRDefault="00E43102" w:rsidP="00E43102">
            <w:pPr>
              <w:spacing w:after="200"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4CF001D7" w14:textId="77777777" w:rsidR="00E43102" w:rsidRPr="00906E3B" w:rsidRDefault="00E43102" w:rsidP="00E43102">
            <w:pPr>
              <w:snapToGrid w:val="0"/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lang w:val="ka-GE"/>
              </w:rPr>
            </w:pPr>
          </w:p>
        </w:tc>
        <w:tc>
          <w:tcPr>
            <w:tcW w:w="30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E836B0D" w14:textId="77777777" w:rsidR="00E43102" w:rsidRDefault="00E43102" w:rsidP="00E43102">
            <w:pPr>
              <w:spacing w:after="20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color w:val="000000" w:themeColor="text1"/>
                <w:lang w:val="ka-GE"/>
              </w:rPr>
            </w:pPr>
            <w:r>
              <w:rPr>
                <w:rFonts w:ascii="Sylfaen" w:hAnsi="Sylfaen" w:cs="Courier New"/>
                <w:color w:val="000000"/>
                <w:lang w:val="ka-GE"/>
              </w:rPr>
              <w:t>თავისუფალი კრედიტი</w:t>
            </w:r>
          </w:p>
        </w:tc>
        <w:tc>
          <w:tcPr>
            <w:tcW w:w="2305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02AE9251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</w:p>
        </w:tc>
        <w:tc>
          <w:tcPr>
            <w:tcW w:w="1394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7E2FD090" w14:textId="77777777" w:rsidR="00E43102" w:rsidRPr="00906E3B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</w:rPr>
              <w:t>I-VIII</w:t>
            </w:r>
          </w:p>
        </w:tc>
        <w:tc>
          <w:tcPr>
            <w:tcW w:w="140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hideMark/>
          </w:tcPr>
          <w:p w14:paraId="0B612BCA" w14:textId="77777777" w:rsidR="00E43102" w:rsidRPr="00906E3B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  <w:lang w:val="ka-GE"/>
              </w:rPr>
            </w:pPr>
            <w:r>
              <w:rPr>
                <w:rFonts w:ascii="Sylfaen" w:eastAsia="Batang" w:hAnsi="Sylfaen"/>
                <w:lang w:val="ka-GE"/>
              </w:rPr>
              <w:t>9</w:t>
            </w:r>
          </w:p>
        </w:tc>
        <w:tc>
          <w:tcPr>
            <w:tcW w:w="1647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29D99829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1973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</w:tcPr>
          <w:p w14:paraId="1BAF2414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981" w:type="dxa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</w:tcBorders>
          </w:tcPr>
          <w:p w14:paraId="2907DC2C" w14:textId="77777777" w:rsidR="00E43102" w:rsidRDefault="00E43102" w:rsidP="00E43102">
            <w:pPr>
              <w:spacing w:after="200"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</w:tr>
      <w:tr w:rsidR="00E43102" w14:paraId="1C74274E" w14:textId="77777777" w:rsidTr="00570F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37" w:type="dxa"/>
            <w:gridSpan w:val="9"/>
          </w:tcPr>
          <w:p w14:paraId="7B162AC8" w14:textId="77777777" w:rsidR="00E43102" w:rsidRDefault="00E43102" w:rsidP="00E43102">
            <w:pPr>
              <w:spacing w:after="200" w:line="276" w:lineRule="auto"/>
              <w:jc w:val="center"/>
              <w:rPr>
                <w:rFonts w:ascii="Sylfaen" w:hAnsi="Sylfaen"/>
                <w:b w:val="0"/>
                <w:sz w:val="18"/>
                <w:szCs w:val="18"/>
                <w:lang w:val="ka-GE"/>
              </w:rPr>
            </w:pPr>
          </w:p>
        </w:tc>
      </w:tr>
    </w:tbl>
    <w:p w14:paraId="20E6C73F" w14:textId="77777777" w:rsidR="002C1590" w:rsidRDefault="002C1590" w:rsidP="00342FD1">
      <w:pPr>
        <w:rPr>
          <w:rFonts w:ascii="Sylfaen" w:hAnsi="Sylfaen"/>
          <w:b/>
          <w:lang w:val="ka-GE"/>
        </w:rPr>
      </w:pPr>
    </w:p>
    <w:sectPr w:rsidR="002C1590" w:rsidSect="0013562D">
      <w:footerReference w:type="default" r:id="rId7"/>
      <w:pgSz w:w="15840" w:h="12240" w:orient="landscape"/>
      <w:pgMar w:top="850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E5162" w14:textId="77777777" w:rsidR="009704F5" w:rsidRDefault="009704F5" w:rsidP="001A0B8B">
      <w:pPr>
        <w:spacing w:after="0" w:line="240" w:lineRule="auto"/>
      </w:pPr>
      <w:r>
        <w:separator/>
      </w:r>
    </w:p>
  </w:endnote>
  <w:endnote w:type="continuationSeparator" w:id="0">
    <w:p w14:paraId="071FEBF9" w14:textId="77777777" w:rsidR="009704F5" w:rsidRDefault="009704F5" w:rsidP="001A0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cad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03426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2E325E" w14:textId="77777777" w:rsidR="00FD4D44" w:rsidRDefault="005342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652D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044F10C6" w14:textId="77777777" w:rsidR="00FD4D44" w:rsidRDefault="00FD4D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F0D3E" w14:textId="77777777" w:rsidR="009704F5" w:rsidRDefault="009704F5" w:rsidP="001A0B8B">
      <w:pPr>
        <w:spacing w:after="0" w:line="240" w:lineRule="auto"/>
      </w:pPr>
      <w:r>
        <w:separator/>
      </w:r>
    </w:p>
  </w:footnote>
  <w:footnote w:type="continuationSeparator" w:id="0">
    <w:p w14:paraId="2B7BC1FB" w14:textId="77777777" w:rsidR="009704F5" w:rsidRDefault="009704F5" w:rsidP="001A0B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51ED"/>
    <w:multiLevelType w:val="hybridMultilevel"/>
    <w:tmpl w:val="DC9850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662AA"/>
    <w:multiLevelType w:val="hybridMultilevel"/>
    <w:tmpl w:val="5568F6DA"/>
    <w:lvl w:ilvl="0" w:tplc="1E3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5161"/>
    <w:multiLevelType w:val="hybridMultilevel"/>
    <w:tmpl w:val="F29AAE50"/>
    <w:lvl w:ilvl="0" w:tplc="7224340A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6464B"/>
    <w:multiLevelType w:val="hybridMultilevel"/>
    <w:tmpl w:val="F29AAE50"/>
    <w:lvl w:ilvl="0" w:tplc="7224340A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7F4205"/>
    <w:multiLevelType w:val="hybridMultilevel"/>
    <w:tmpl w:val="F29AAE50"/>
    <w:lvl w:ilvl="0" w:tplc="7224340A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523F7F"/>
    <w:multiLevelType w:val="hybridMultilevel"/>
    <w:tmpl w:val="F29AAE50"/>
    <w:lvl w:ilvl="0" w:tplc="7224340A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42383"/>
    <w:multiLevelType w:val="hybridMultilevel"/>
    <w:tmpl w:val="F29AAE50"/>
    <w:lvl w:ilvl="0" w:tplc="7224340A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731ADA"/>
    <w:multiLevelType w:val="hybridMultilevel"/>
    <w:tmpl w:val="AF585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CD6D7F"/>
    <w:multiLevelType w:val="hybridMultilevel"/>
    <w:tmpl w:val="F29AAE50"/>
    <w:lvl w:ilvl="0" w:tplc="7224340A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8C3C0C"/>
    <w:multiLevelType w:val="hybridMultilevel"/>
    <w:tmpl w:val="9E50139A"/>
    <w:lvl w:ilvl="0" w:tplc="B01C9F58">
      <w:start w:val="7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 w15:restartNumberingAfterBreak="0">
    <w:nsid w:val="39273F7D"/>
    <w:multiLevelType w:val="hybridMultilevel"/>
    <w:tmpl w:val="59E2966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64F30"/>
    <w:multiLevelType w:val="hybridMultilevel"/>
    <w:tmpl w:val="F29AAE50"/>
    <w:lvl w:ilvl="0" w:tplc="7224340A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32959EC"/>
    <w:multiLevelType w:val="hybridMultilevel"/>
    <w:tmpl w:val="F29AAE50"/>
    <w:lvl w:ilvl="0" w:tplc="7224340A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9D2637"/>
    <w:multiLevelType w:val="hybridMultilevel"/>
    <w:tmpl w:val="A436505C"/>
    <w:lvl w:ilvl="0" w:tplc="86F037BC">
      <w:start w:val="6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E20EC"/>
    <w:multiLevelType w:val="hybridMultilevel"/>
    <w:tmpl w:val="F29AAE50"/>
    <w:lvl w:ilvl="0" w:tplc="7224340A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B4068C"/>
    <w:multiLevelType w:val="hybridMultilevel"/>
    <w:tmpl w:val="F29AAE50"/>
    <w:lvl w:ilvl="0" w:tplc="7224340A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97095C"/>
    <w:multiLevelType w:val="hybridMultilevel"/>
    <w:tmpl w:val="F29AAE50"/>
    <w:lvl w:ilvl="0" w:tplc="7224340A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E1056D"/>
    <w:multiLevelType w:val="hybridMultilevel"/>
    <w:tmpl w:val="F29AAE50"/>
    <w:lvl w:ilvl="0" w:tplc="7224340A">
      <w:start w:val="1"/>
      <w:numFmt w:val="decimal"/>
      <w:lvlText w:val="%1."/>
      <w:lvlJc w:val="left"/>
      <w:pPr>
        <w:ind w:left="750" w:hanging="39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F0C48EA"/>
    <w:multiLevelType w:val="hybridMultilevel"/>
    <w:tmpl w:val="AF585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77575A"/>
    <w:multiLevelType w:val="hybridMultilevel"/>
    <w:tmpl w:val="AF585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6041084">
    <w:abstractNumId w:val="15"/>
  </w:num>
  <w:num w:numId="2" w16cid:durableId="2138081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98300843">
    <w:abstractNumId w:val="19"/>
  </w:num>
  <w:num w:numId="4" w16cid:durableId="20425145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0194782">
    <w:abstractNumId w:val="18"/>
  </w:num>
  <w:num w:numId="6" w16cid:durableId="706834087">
    <w:abstractNumId w:val="7"/>
  </w:num>
  <w:num w:numId="7" w16cid:durableId="1710762889">
    <w:abstractNumId w:val="13"/>
  </w:num>
  <w:num w:numId="8" w16cid:durableId="9634611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8273471">
    <w:abstractNumId w:val="6"/>
  </w:num>
  <w:num w:numId="10" w16cid:durableId="1640499405">
    <w:abstractNumId w:val="4"/>
  </w:num>
  <w:num w:numId="11" w16cid:durableId="61874978">
    <w:abstractNumId w:val="10"/>
  </w:num>
  <w:num w:numId="12" w16cid:durableId="1986162835">
    <w:abstractNumId w:val="17"/>
  </w:num>
  <w:num w:numId="13" w16cid:durableId="1161048464">
    <w:abstractNumId w:val="14"/>
  </w:num>
  <w:num w:numId="14" w16cid:durableId="1301614037">
    <w:abstractNumId w:val="5"/>
  </w:num>
  <w:num w:numId="15" w16cid:durableId="1147556421">
    <w:abstractNumId w:val="3"/>
  </w:num>
  <w:num w:numId="16" w16cid:durableId="1426922430">
    <w:abstractNumId w:val="2"/>
  </w:num>
  <w:num w:numId="17" w16cid:durableId="1167476802">
    <w:abstractNumId w:val="12"/>
  </w:num>
  <w:num w:numId="18" w16cid:durableId="368457371">
    <w:abstractNumId w:val="8"/>
  </w:num>
  <w:num w:numId="19" w16cid:durableId="757555916">
    <w:abstractNumId w:val="16"/>
  </w:num>
  <w:num w:numId="20" w16cid:durableId="1135216997">
    <w:abstractNumId w:val="1"/>
  </w:num>
  <w:num w:numId="21" w16cid:durableId="1772583432">
    <w:abstractNumId w:val="0"/>
  </w:num>
  <w:num w:numId="22" w16cid:durableId="550924359">
    <w:abstractNumId w:val="11"/>
  </w:num>
  <w:num w:numId="23" w16cid:durableId="8523835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FD1"/>
    <w:rsid w:val="0000162F"/>
    <w:rsid w:val="00004EDD"/>
    <w:rsid w:val="00014963"/>
    <w:rsid w:val="0003280D"/>
    <w:rsid w:val="0003449E"/>
    <w:rsid w:val="00034A16"/>
    <w:rsid w:val="000403F7"/>
    <w:rsid w:val="00040DC8"/>
    <w:rsid w:val="0005090E"/>
    <w:rsid w:val="00054BC5"/>
    <w:rsid w:val="00064FE5"/>
    <w:rsid w:val="00067E74"/>
    <w:rsid w:val="00074507"/>
    <w:rsid w:val="00074752"/>
    <w:rsid w:val="000761A7"/>
    <w:rsid w:val="00091F80"/>
    <w:rsid w:val="00092445"/>
    <w:rsid w:val="000D430C"/>
    <w:rsid w:val="000F1438"/>
    <w:rsid w:val="000F35E7"/>
    <w:rsid w:val="000F4473"/>
    <w:rsid w:val="0010168C"/>
    <w:rsid w:val="00113492"/>
    <w:rsid w:val="00116625"/>
    <w:rsid w:val="00124962"/>
    <w:rsid w:val="00124A5B"/>
    <w:rsid w:val="0013358B"/>
    <w:rsid w:val="0013562D"/>
    <w:rsid w:val="00150645"/>
    <w:rsid w:val="00155FE1"/>
    <w:rsid w:val="00157174"/>
    <w:rsid w:val="001604BA"/>
    <w:rsid w:val="00161A7A"/>
    <w:rsid w:val="00171090"/>
    <w:rsid w:val="0019586D"/>
    <w:rsid w:val="001A0B8B"/>
    <w:rsid w:val="001A22DC"/>
    <w:rsid w:val="001A3A03"/>
    <w:rsid w:val="001C6FC2"/>
    <w:rsid w:val="001C7A35"/>
    <w:rsid w:val="001F4DAE"/>
    <w:rsid w:val="00202A05"/>
    <w:rsid w:val="00205A9D"/>
    <w:rsid w:val="00210589"/>
    <w:rsid w:val="00252B11"/>
    <w:rsid w:val="002816F0"/>
    <w:rsid w:val="002B167A"/>
    <w:rsid w:val="002B3A26"/>
    <w:rsid w:val="002C1590"/>
    <w:rsid w:val="002C77DA"/>
    <w:rsid w:val="002D0A4E"/>
    <w:rsid w:val="002D63AC"/>
    <w:rsid w:val="002E0DDD"/>
    <w:rsid w:val="00302410"/>
    <w:rsid w:val="00337358"/>
    <w:rsid w:val="0034153D"/>
    <w:rsid w:val="00342FD1"/>
    <w:rsid w:val="0035244B"/>
    <w:rsid w:val="00353925"/>
    <w:rsid w:val="0037243A"/>
    <w:rsid w:val="003D59FF"/>
    <w:rsid w:val="003D5A34"/>
    <w:rsid w:val="003E5FA2"/>
    <w:rsid w:val="003F145D"/>
    <w:rsid w:val="00400B78"/>
    <w:rsid w:val="004127FA"/>
    <w:rsid w:val="0041379D"/>
    <w:rsid w:val="004144EC"/>
    <w:rsid w:val="00416EA2"/>
    <w:rsid w:val="00417F27"/>
    <w:rsid w:val="004227E5"/>
    <w:rsid w:val="00423ECC"/>
    <w:rsid w:val="0042565C"/>
    <w:rsid w:val="00431236"/>
    <w:rsid w:val="00433B33"/>
    <w:rsid w:val="00435566"/>
    <w:rsid w:val="00441F7E"/>
    <w:rsid w:val="004514B7"/>
    <w:rsid w:val="0045347D"/>
    <w:rsid w:val="00460F6E"/>
    <w:rsid w:val="0046134C"/>
    <w:rsid w:val="00461743"/>
    <w:rsid w:val="00470789"/>
    <w:rsid w:val="004758BB"/>
    <w:rsid w:val="004902C7"/>
    <w:rsid w:val="00493884"/>
    <w:rsid w:val="004A2D4F"/>
    <w:rsid w:val="004C495E"/>
    <w:rsid w:val="004D3859"/>
    <w:rsid w:val="004D7652"/>
    <w:rsid w:val="004E46B9"/>
    <w:rsid w:val="004F65EC"/>
    <w:rsid w:val="005277EA"/>
    <w:rsid w:val="0053420B"/>
    <w:rsid w:val="00545BD9"/>
    <w:rsid w:val="005523EF"/>
    <w:rsid w:val="005536AE"/>
    <w:rsid w:val="00553EF9"/>
    <w:rsid w:val="0055431D"/>
    <w:rsid w:val="00554648"/>
    <w:rsid w:val="00567A5C"/>
    <w:rsid w:val="00570F13"/>
    <w:rsid w:val="00575725"/>
    <w:rsid w:val="00577EF0"/>
    <w:rsid w:val="005925EA"/>
    <w:rsid w:val="005D59C9"/>
    <w:rsid w:val="005E3C75"/>
    <w:rsid w:val="005E4D8C"/>
    <w:rsid w:val="005F1BC1"/>
    <w:rsid w:val="00601AC5"/>
    <w:rsid w:val="0061527D"/>
    <w:rsid w:val="00616305"/>
    <w:rsid w:val="00634312"/>
    <w:rsid w:val="00636A61"/>
    <w:rsid w:val="006432E0"/>
    <w:rsid w:val="00647EC1"/>
    <w:rsid w:val="006564DB"/>
    <w:rsid w:val="00667716"/>
    <w:rsid w:val="00667A94"/>
    <w:rsid w:val="006A2B7C"/>
    <w:rsid w:val="006B2D52"/>
    <w:rsid w:val="006B4CE2"/>
    <w:rsid w:val="006C08D5"/>
    <w:rsid w:val="006C205E"/>
    <w:rsid w:val="006E2628"/>
    <w:rsid w:val="006F30A9"/>
    <w:rsid w:val="006F3BBC"/>
    <w:rsid w:val="006F5455"/>
    <w:rsid w:val="006F628E"/>
    <w:rsid w:val="007006E4"/>
    <w:rsid w:val="0070453E"/>
    <w:rsid w:val="00705B92"/>
    <w:rsid w:val="00706690"/>
    <w:rsid w:val="00707177"/>
    <w:rsid w:val="00724B52"/>
    <w:rsid w:val="00735CF8"/>
    <w:rsid w:val="007372FB"/>
    <w:rsid w:val="00752F05"/>
    <w:rsid w:val="0076309B"/>
    <w:rsid w:val="007754E2"/>
    <w:rsid w:val="007801BC"/>
    <w:rsid w:val="0078080A"/>
    <w:rsid w:val="0078329B"/>
    <w:rsid w:val="007960E2"/>
    <w:rsid w:val="007A4990"/>
    <w:rsid w:val="007C221E"/>
    <w:rsid w:val="007C5BC4"/>
    <w:rsid w:val="007C64D4"/>
    <w:rsid w:val="007C70D7"/>
    <w:rsid w:val="007D1B60"/>
    <w:rsid w:val="007E6125"/>
    <w:rsid w:val="007F17FF"/>
    <w:rsid w:val="007F1B04"/>
    <w:rsid w:val="007F2736"/>
    <w:rsid w:val="00811D14"/>
    <w:rsid w:val="008130E4"/>
    <w:rsid w:val="008169E1"/>
    <w:rsid w:val="0081714B"/>
    <w:rsid w:val="0083197F"/>
    <w:rsid w:val="008358A0"/>
    <w:rsid w:val="0083772C"/>
    <w:rsid w:val="00850791"/>
    <w:rsid w:val="00860F7F"/>
    <w:rsid w:val="008713AE"/>
    <w:rsid w:val="00897D97"/>
    <w:rsid w:val="008A3279"/>
    <w:rsid w:val="008A359C"/>
    <w:rsid w:val="008A57C1"/>
    <w:rsid w:val="008B2037"/>
    <w:rsid w:val="008B4B4E"/>
    <w:rsid w:val="008C2771"/>
    <w:rsid w:val="008C78D9"/>
    <w:rsid w:val="00906E3B"/>
    <w:rsid w:val="00915FE9"/>
    <w:rsid w:val="00920250"/>
    <w:rsid w:val="0092129A"/>
    <w:rsid w:val="00933643"/>
    <w:rsid w:val="009412CE"/>
    <w:rsid w:val="00941831"/>
    <w:rsid w:val="0095031F"/>
    <w:rsid w:val="0096041E"/>
    <w:rsid w:val="009658D3"/>
    <w:rsid w:val="009704F5"/>
    <w:rsid w:val="00981C5F"/>
    <w:rsid w:val="00981DBF"/>
    <w:rsid w:val="00982293"/>
    <w:rsid w:val="00995108"/>
    <w:rsid w:val="009A1FB1"/>
    <w:rsid w:val="009B2151"/>
    <w:rsid w:val="009B3A58"/>
    <w:rsid w:val="009D0407"/>
    <w:rsid w:val="009D2BCD"/>
    <w:rsid w:val="009E029D"/>
    <w:rsid w:val="009F1ED3"/>
    <w:rsid w:val="00A32231"/>
    <w:rsid w:val="00A60985"/>
    <w:rsid w:val="00A84ABC"/>
    <w:rsid w:val="00AA63E0"/>
    <w:rsid w:val="00AA6C3E"/>
    <w:rsid w:val="00AA7687"/>
    <w:rsid w:val="00AC1E88"/>
    <w:rsid w:val="00AC4B1A"/>
    <w:rsid w:val="00AC5240"/>
    <w:rsid w:val="00AC5BC7"/>
    <w:rsid w:val="00AD408E"/>
    <w:rsid w:val="00AE573B"/>
    <w:rsid w:val="00AF0E39"/>
    <w:rsid w:val="00AF40C3"/>
    <w:rsid w:val="00AF5598"/>
    <w:rsid w:val="00AF744B"/>
    <w:rsid w:val="00B10AD7"/>
    <w:rsid w:val="00B20FA8"/>
    <w:rsid w:val="00B4502A"/>
    <w:rsid w:val="00B47EF8"/>
    <w:rsid w:val="00B65E11"/>
    <w:rsid w:val="00B861A8"/>
    <w:rsid w:val="00BC6AFF"/>
    <w:rsid w:val="00BD5FB9"/>
    <w:rsid w:val="00C15269"/>
    <w:rsid w:val="00C33482"/>
    <w:rsid w:val="00C423EE"/>
    <w:rsid w:val="00C4652D"/>
    <w:rsid w:val="00C554D6"/>
    <w:rsid w:val="00C6308F"/>
    <w:rsid w:val="00C97CDD"/>
    <w:rsid w:val="00CC3DEC"/>
    <w:rsid w:val="00CC4310"/>
    <w:rsid w:val="00CE3770"/>
    <w:rsid w:val="00CE443B"/>
    <w:rsid w:val="00D25990"/>
    <w:rsid w:val="00D4743C"/>
    <w:rsid w:val="00D54C10"/>
    <w:rsid w:val="00D611D6"/>
    <w:rsid w:val="00D70AA4"/>
    <w:rsid w:val="00D7341E"/>
    <w:rsid w:val="00D82B86"/>
    <w:rsid w:val="00DA4EDC"/>
    <w:rsid w:val="00DB15FF"/>
    <w:rsid w:val="00DB364A"/>
    <w:rsid w:val="00DC0554"/>
    <w:rsid w:val="00DC0F48"/>
    <w:rsid w:val="00DC312F"/>
    <w:rsid w:val="00DC70F3"/>
    <w:rsid w:val="00DE137A"/>
    <w:rsid w:val="00E077CD"/>
    <w:rsid w:val="00E10FA7"/>
    <w:rsid w:val="00E3475D"/>
    <w:rsid w:val="00E363B3"/>
    <w:rsid w:val="00E40529"/>
    <w:rsid w:val="00E43102"/>
    <w:rsid w:val="00E4525E"/>
    <w:rsid w:val="00E62E51"/>
    <w:rsid w:val="00E63025"/>
    <w:rsid w:val="00E67B2E"/>
    <w:rsid w:val="00E70767"/>
    <w:rsid w:val="00E723F4"/>
    <w:rsid w:val="00E7264C"/>
    <w:rsid w:val="00E91CDC"/>
    <w:rsid w:val="00E93232"/>
    <w:rsid w:val="00EC46F3"/>
    <w:rsid w:val="00ED79DD"/>
    <w:rsid w:val="00F15014"/>
    <w:rsid w:val="00F17097"/>
    <w:rsid w:val="00F25FAB"/>
    <w:rsid w:val="00F32F72"/>
    <w:rsid w:val="00F3714E"/>
    <w:rsid w:val="00F52F48"/>
    <w:rsid w:val="00F62F25"/>
    <w:rsid w:val="00F726B3"/>
    <w:rsid w:val="00F73709"/>
    <w:rsid w:val="00FD4D44"/>
    <w:rsid w:val="00FD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35D6F0"/>
  <w15:docId w15:val="{D1BF5A88-A7AB-4B66-85A3-0E24685E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FD1"/>
  </w:style>
  <w:style w:type="paragraph" w:styleId="Heading1">
    <w:name w:val="heading 1"/>
    <w:basedOn w:val="Normal"/>
    <w:next w:val="Normal"/>
    <w:link w:val="Heading1Char"/>
    <w:qFormat/>
    <w:rsid w:val="00342F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42FD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342FD1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AcadNusx" w:eastAsia="Times New Roman" w:hAnsi="AcadNusx" w:cs="Times New Roman"/>
      <w:b/>
      <w:bCs/>
      <w:lang w:val="it-IT" w:eastAsia="ar-SA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42FD1"/>
    <w:pPr>
      <w:keepNext/>
      <w:tabs>
        <w:tab w:val="num" w:pos="864"/>
      </w:tabs>
      <w:suppressAutoHyphens/>
      <w:spacing w:after="0" w:line="240" w:lineRule="auto"/>
      <w:ind w:left="864" w:hanging="864"/>
      <w:outlineLvl w:val="3"/>
    </w:pPr>
    <w:rPr>
      <w:rFonts w:ascii="AcadNusx" w:eastAsia="Times New Roman" w:hAnsi="AcadNusx" w:cs="Times New Roman"/>
      <w:b/>
      <w:bCs/>
      <w:sz w:val="24"/>
      <w:szCs w:val="24"/>
      <w:lang w:val="it-IT" w:eastAsia="ar-SA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42FD1"/>
    <w:pPr>
      <w:keepNext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Batang" w:hAnsi="Times New Roman" w:cs="Times New Roman"/>
      <w:b/>
      <w:bCs/>
      <w:sz w:val="20"/>
      <w:szCs w:val="20"/>
      <w:lang w:eastAsia="ar-SA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42FD1"/>
    <w:pPr>
      <w:keepNext/>
      <w:tabs>
        <w:tab w:val="num" w:pos="1296"/>
      </w:tabs>
      <w:suppressAutoHyphens/>
      <w:spacing w:after="0" w:line="240" w:lineRule="auto"/>
      <w:ind w:hanging="360"/>
      <w:outlineLvl w:val="6"/>
    </w:pPr>
    <w:rPr>
      <w:rFonts w:ascii="AcadNusx" w:eastAsia="Times New Roman" w:hAnsi="AcadNusx" w:cs="Times New Roman"/>
      <w:b/>
      <w:bCs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42F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42FD1"/>
    <w:rPr>
      <w:rFonts w:ascii="Arial" w:eastAsia="Times New Roman" w:hAnsi="Arial" w:cs="Arial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rsid w:val="00342FD1"/>
    <w:rPr>
      <w:rFonts w:ascii="AcadNusx" w:eastAsia="Times New Roman" w:hAnsi="AcadNusx" w:cs="Times New Roman"/>
      <w:b/>
      <w:bCs/>
      <w:lang w:val="it-IT" w:eastAsia="ar-SA"/>
    </w:rPr>
  </w:style>
  <w:style w:type="character" w:customStyle="1" w:styleId="Heading4Char">
    <w:name w:val="Heading 4 Char"/>
    <w:basedOn w:val="DefaultParagraphFont"/>
    <w:link w:val="Heading4"/>
    <w:semiHidden/>
    <w:rsid w:val="00342FD1"/>
    <w:rPr>
      <w:rFonts w:ascii="AcadNusx" w:eastAsia="Times New Roman" w:hAnsi="AcadNusx" w:cs="Times New Roman"/>
      <w:b/>
      <w:bCs/>
      <w:sz w:val="24"/>
      <w:szCs w:val="24"/>
      <w:lang w:val="it-IT" w:eastAsia="ar-SA"/>
    </w:rPr>
  </w:style>
  <w:style w:type="character" w:customStyle="1" w:styleId="Heading5Char">
    <w:name w:val="Heading 5 Char"/>
    <w:basedOn w:val="DefaultParagraphFont"/>
    <w:link w:val="Heading5"/>
    <w:semiHidden/>
    <w:rsid w:val="00342FD1"/>
    <w:rPr>
      <w:rFonts w:ascii="Times New Roman" w:eastAsia="Batang" w:hAnsi="Times New Roman" w:cs="Times New Roman"/>
      <w:b/>
      <w:bCs/>
      <w:sz w:val="20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semiHidden/>
    <w:rsid w:val="00342FD1"/>
    <w:rPr>
      <w:rFonts w:ascii="AcadNusx" w:eastAsia="Times New Roman" w:hAnsi="AcadNusx" w:cs="Times New Roman"/>
      <w:b/>
      <w:bCs/>
      <w:sz w:val="24"/>
      <w:szCs w:val="24"/>
      <w:lang w:val="en-GB" w:eastAsia="ar-SA"/>
    </w:rPr>
  </w:style>
  <w:style w:type="paragraph" w:styleId="HTMLPreformatted">
    <w:name w:val="HTML Preformatted"/>
    <w:basedOn w:val="Normal"/>
    <w:link w:val="HTMLPreformattedChar"/>
    <w:semiHidden/>
    <w:unhideWhenUsed/>
    <w:rsid w:val="00342F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342FD1"/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semiHidden/>
    <w:unhideWhenUsed/>
    <w:rsid w:val="00342FD1"/>
    <w:pPr>
      <w:suppressAutoHyphens/>
      <w:spacing w:before="100" w:after="10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FootnoteText">
    <w:name w:val="footnote text"/>
    <w:basedOn w:val="Normal"/>
    <w:link w:val="FootnoteTextChar"/>
    <w:semiHidden/>
    <w:unhideWhenUsed/>
    <w:rsid w:val="00342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342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nhideWhenUsed/>
    <w:rsid w:val="00342F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42FD1"/>
  </w:style>
  <w:style w:type="paragraph" w:styleId="Footer">
    <w:name w:val="footer"/>
    <w:basedOn w:val="Normal"/>
    <w:link w:val="FooterChar"/>
    <w:uiPriority w:val="99"/>
    <w:unhideWhenUsed/>
    <w:rsid w:val="00342FD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42FD1"/>
    <w:rPr>
      <w:rFonts w:ascii="Times New Roman" w:eastAsia="Times New Roman" w:hAnsi="Times New Roman" w:cs="Times New Roman"/>
      <w:sz w:val="24"/>
      <w:szCs w:val="24"/>
    </w:rPr>
  </w:style>
  <w:style w:type="paragraph" w:styleId="Caption">
    <w:name w:val="caption"/>
    <w:basedOn w:val="Normal"/>
    <w:semiHidden/>
    <w:unhideWhenUsed/>
    <w:qFormat/>
    <w:rsid w:val="00342FD1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styleId="BodyText">
    <w:name w:val="Body Text"/>
    <w:basedOn w:val="Normal"/>
    <w:link w:val="BodyTextChar1"/>
    <w:semiHidden/>
    <w:unhideWhenUsed/>
    <w:rsid w:val="00342FD1"/>
    <w:pPr>
      <w:spacing w:after="0" w:line="240" w:lineRule="auto"/>
    </w:pPr>
    <w:rPr>
      <w:rFonts w:ascii="AcadNusx" w:eastAsia="Times New Roman" w:hAnsi="AcadNusx"/>
      <w:lang w:val="it-IT"/>
    </w:rPr>
  </w:style>
  <w:style w:type="character" w:customStyle="1" w:styleId="BodyTextChar">
    <w:name w:val="Body Text Char"/>
    <w:basedOn w:val="DefaultParagraphFont"/>
    <w:semiHidden/>
    <w:rsid w:val="00342FD1"/>
  </w:style>
  <w:style w:type="paragraph" w:styleId="List">
    <w:name w:val="List"/>
    <w:basedOn w:val="BodyText"/>
    <w:semiHidden/>
    <w:unhideWhenUsed/>
    <w:rsid w:val="00342FD1"/>
    <w:pPr>
      <w:suppressAutoHyphens/>
    </w:pPr>
    <w:rPr>
      <w:rFonts w:cs="Mangal"/>
      <w:lang w:eastAsia="ar-SA"/>
    </w:rPr>
  </w:style>
  <w:style w:type="paragraph" w:styleId="BodyTextIndent">
    <w:name w:val="Body Text Indent"/>
    <w:basedOn w:val="Normal"/>
    <w:link w:val="BodyTextIndentChar"/>
    <w:semiHidden/>
    <w:unhideWhenUsed/>
    <w:rsid w:val="00342FD1"/>
    <w:pPr>
      <w:suppressAutoHyphens/>
      <w:spacing w:after="0" w:line="240" w:lineRule="auto"/>
    </w:pPr>
    <w:rPr>
      <w:rFonts w:ascii="AcadNusx" w:eastAsia="Times New Roman" w:hAnsi="AcadNusx" w:cs="Times New Roman"/>
      <w:lang w:val="it-IT"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342FD1"/>
    <w:rPr>
      <w:rFonts w:ascii="AcadNusx" w:eastAsia="Times New Roman" w:hAnsi="AcadNusx" w:cs="Times New Roman"/>
      <w:lang w:val="it-IT" w:eastAsia="ar-SA"/>
    </w:rPr>
  </w:style>
  <w:style w:type="paragraph" w:styleId="BlockText">
    <w:name w:val="Block Text"/>
    <w:basedOn w:val="Normal"/>
    <w:semiHidden/>
    <w:unhideWhenUsed/>
    <w:rsid w:val="00342FD1"/>
    <w:pPr>
      <w:suppressAutoHyphens/>
      <w:spacing w:after="0" w:line="240" w:lineRule="auto"/>
      <w:ind w:left="113" w:right="113"/>
    </w:pPr>
    <w:rPr>
      <w:rFonts w:ascii="AcadNusx" w:eastAsia="Times New Roman" w:hAnsi="AcadNusx" w:cs="Times New Roman"/>
      <w:lang w:val="it-IT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FD1"/>
    <w:rPr>
      <w:rFonts w:ascii="Tahoma" w:hAnsi="Tahoma" w:cs="Tahoma"/>
      <w:sz w:val="16"/>
      <w:szCs w:val="16"/>
    </w:rPr>
  </w:style>
  <w:style w:type="paragraph" w:styleId="Revision">
    <w:name w:val="Revision"/>
    <w:uiPriority w:val="99"/>
    <w:semiHidden/>
    <w:rsid w:val="00342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locked/>
    <w:rsid w:val="00342FD1"/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342FD1"/>
    <w:pPr>
      <w:ind w:left="720"/>
      <w:contextualSpacing/>
    </w:pPr>
  </w:style>
  <w:style w:type="paragraph" w:customStyle="1" w:styleId="Default">
    <w:name w:val="Default"/>
    <w:rsid w:val="00342FD1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customStyle="1" w:styleId="Heading11">
    <w:name w:val="Heading 11"/>
    <w:basedOn w:val="Normal"/>
    <w:rsid w:val="00342FD1"/>
    <w:pPr>
      <w:spacing w:after="0" w:line="240" w:lineRule="auto"/>
      <w:jc w:val="both"/>
    </w:pPr>
    <w:rPr>
      <w:rFonts w:ascii="AcadNusx" w:eastAsia="Times New Roman" w:hAnsi="AcadNusx" w:cs="Times New Roman"/>
      <w:sz w:val="24"/>
      <w:szCs w:val="24"/>
      <w:lang w:val="de-DE"/>
    </w:rPr>
  </w:style>
  <w:style w:type="paragraph" w:customStyle="1" w:styleId="1">
    <w:name w:val="Абзац списка1"/>
    <w:basedOn w:val="Normal"/>
    <w:qFormat/>
    <w:rsid w:val="00342FD1"/>
    <w:pPr>
      <w:suppressAutoHyphens/>
      <w:spacing w:line="360" w:lineRule="auto"/>
      <w:ind w:left="720"/>
    </w:pPr>
    <w:rPr>
      <w:rFonts w:ascii="Calibri" w:eastAsia="Calibri" w:hAnsi="Calibri" w:cs="Times New Roman"/>
      <w:lang w:val="ru-RU" w:eastAsia="ar-SA"/>
    </w:rPr>
  </w:style>
  <w:style w:type="paragraph" w:customStyle="1" w:styleId="Heading">
    <w:name w:val="Heading"/>
    <w:basedOn w:val="Normal"/>
    <w:next w:val="BodyText"/>
    <w:rsid w:val="00342FD1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Index">
    <w:name w:val="Index"/>
    <w:basedOn w:val="Normal"/>
    <w:rsid w:val="00342FD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u">
    <w:name w:val="u"/>
    <w:basedOn w:val="Heading1"/>
    <w:rsid w:val="00342FD1"/>
    <w:pPr>
      <w:keepLines w:val="0"/>
      <w:suppressAutoHyphens/>
      <w:spacing w:before="120" w:after="100" w:line="240" w:lineRule="auto"/>
      <w:jc w:val="both"/>
      <w:outlineLvl w:val="9"/>
    </w:pPr>
    <w:rPr>
      <w:rFonts w:ascii="AcadNusx" w:eastAsia="Times New Roman" w:hAnsi="AcadNusx" w:cs="Arial"/>
      <w:color w:val="auto"/>
      <w:kern w:val="2"/>
      <w:sz w:val="24"/>
      <w:szCs w:val="24"/>
      <w:lang w:val="de-DE" w:eastAsia="ar-SA"/>
    </w:rPr>
  </w:style>
  <w:style w:type="paragraph" w:customStyle="1" w:styleId="StyleSylfaen">
    <w:name w:val="Style Sylfaen"/>
    <w:basedOn w:val="Normal"/>
    <w:rsid w:val="00342FD1"/>
    <w:pPr>
      <w:tabs>
        <w:tab w:val="num" w:pos="720"/>
      </w:tabs>
      <w:suppressAutoHyphens/>
      <w:spacing w:before="240" w:after="0" w:line="240" w:lineRule="auto"/>
      <w:ind w:left="720" w:hanging="360"/>
      <w:jc w:val="both"/>
    </w:pPr>
    <w:rPr>
      <w:rFonts w:ascii="Sylfaen" w:eastAsia="Times New Roman" w:hAnsi="Sylfaen" w:cs="Times New Roman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342FD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ableHeading">
    <w:name w:val="Table Heading"/>
    <w:basedOn w:val="TableContents"/>
    <w:rsid w:val="00342FD1"/>
    <w:pPr>
      <w:jc w:val="center"/>
    </w:pPr>
    <w:rPr>
      <w:b/>
      <w:bCs/>
    </w:rPr>
  </w:style>
  <w:style w:type="paragraph" w:customStyle="1" w:styleId="a">
    <w:name w:val="Абзац списка"/>
    <w:basedOn w:val="Normal"/>
    <w:qFormat/>
    <w:rsid w:val="00342FD1"/>
    <w:pPr>
      <w:suppressAutoHyphens/>
      <w:spacing w:line="360" w:lineRule="auto"/>
      <w:ind w:left="720"/>
    </w:pPr>
    <w:rPr>
      <w:rFonts w:ascii="Calibri" w:eastAsia="Calibri" w:hAnsi="Calibri" w:cs="Times New Roman"/>
      <w:lang w:val="ru-RU" w:eastAsia="ar-SA"/>
    </w:rPr>
  </w:style>
  <w:style w:type="character" w:customStyle="1" w:styleId="BodyTextChar1">
    <w:name w:val="Body Text Char1"/>
    <w:basedOn w:val="DefaultParagraphFont"/>
    <w:link w:val="BodyText"/>
    <w:semiHidden/>
    <w:locked/>
    <w:rsid w:val="00342FD1"/>
    <w:rPr>
      <w:rFonts w:ascii="AcadNusx" w:eastAsia="Times New Roman" w:hAnsi="AcadNusx"/>
      <w:lang w:val="it-IT"/>
    </w:rPr>
  </w:style>
  <w:style w:type="character" w:customStyle="1" w:styleId="WW8Num1z0">
    <w:name w:val="WW8Num1z0"/>
    <w:rsid w:val="00342FD1"/>
    <w:rPr>
      <w:rFonts w:ascii="Symbol" w:eastAsia="Batang" w:hAnsi="Symbol" w:cs="Times New Roman" w:hint="default"/>
    </w:rPr>
  </w:style>
  <w:style w:type="character" w:customStyle="1" w:styleId="WW8Num1z1">
    <w:name w:val="WW8Num1z1"/>
    <w:rsid w:val="00342FD1"/>
    <w:rPr>
      <w:rFonts w:ascii="Courier New" w:hAnsi="Courier New" w:cs="Courier New" w:hint="default"/>
    </w:rPr>
  </w:style>
  <w:style w:type="character" w:customStyle="1" w:styleId="WW8Num1z2">
    <w:name w:val="WW8Num1z2"/>
    <w:rsid w:val="00342FD1"/>
    <w:rPr>
      <w:rFonts w:ascii="Wingdings" w:hAnsi="Wingdings" w:hint="default"/>
    </w:rPr>
  </w:style>
  <w:style w:type="character" w:customStyle="1" w:styleId="WW8Num1z3">
    <w:name w:val="WW8Num1z3"/>
    <w:rsid w:val="00342FD1"/>
    <w:rPr>
      <w:rFonts w:ascii="Symbol" w:hAnsi="Symbol" w:hint="default"/>
    </w:rPr>
  </w:style>
  <w:style w:type="character" w:customStyle="1" w:styleId="WW8Num2z0">
    <w:name w:val="WW8Num2z0"/>
    <w:rsid w:val="00342FD1"/>
    <w:rPr>
      <w:rFonts w:ascii="Symbol" w:hAnsi="Symbol" w:hint="default"/>
    </w:rPr>
  </w:style>
  <w:style w:type="character" w:customStyle="1" w:styleId="WW8Num2z1">
    <w:name w:val="WW8Num2z1"/>
    <w:rsid w:val="00342FD1"/>
    <w:rPr>
      <w:rFonts w:ascii="Courier New" w:hAnsi="Courier New" w:cs="Courier New" w:hint="default"/>
    </w:rPr>
  </w:style>
  <w:style w:type="character" w:customStyle="1" w:styleId="WW8Num2z2">
    <w:name w:val="WW8Num2z2"/>
    <w:rsid w:val="00342FD1"/>
    <w:rPr>
      <w:rFonts w:ascii="Wingdings" w:hAnsi="Wingdings" w:hint="default"/>
    </w:rPr>
  </w:style>
  <w:style w:type="character" w:customStyle="1" w:styleId="WW8Num3z0">
    <w:name w:val="WW8Num3z0"/>
    <w:rsid w:val="00342FD1"/>
    <w:rPr>
      <w:rFonts w:ascii="AcadNusx" w:hAnsi="AcadNusx" w:cs="AcadNusx" w:hint="default"/>
    </w:rPr>
  </w:style>
  <w:style w:type="character" w:customStyle="1" w:styleId="WW8Num4z0">
    <w:name w:val="WW8Num4z0"/>
    <w:rsid w:val="00342FD1"/>
    <w:rPr>
      <w:rFonts w:ascii="Symbol" w:hAnsi="Symbol" w:hint="default"/>
    </w:rPr>
  </w:style>
  <w:style w:type="character" w:customStyle="1" w:styleId="WW8Num4z1">
    <w:name w:val="WW8Num4z1"/>
    <w:rsid w:val="00342FD1"/>
    <w:rPr>
      <w:rFonts w:ascii="Courier New" w:hAnsi="Courier New" w:cs="Courier New" w:hint="default"/>
    </w:rPr>
  </w:style>
  <w:style w:type="character" w:customStyle="1" w:styleId="WW8Num4z2">
    <w:name w:val="WW8Num4z2"/>
    <w:rsid w:val="00342FD1"/>
    <w:rPr>
      <w:rFonts w:ascii="Wingdings" w:hAnsi="Wingdings" w:hint="default"/>
    </w:rPr>
  </w:style>
  <w:style w:type="character" w:customStyle="1" w:styleId="WW8Num5z0">
    <w:name w:val="WW8Num5z0"/>
    <w:rsid w:val="00342FD1"/>
    <w:rPr>
      <w:rFonts w:ascii="Symbol" w:hAnsi="Symbol" w:hint="default"/>
    </w:rPr>
  </w:style>
  <w:style w:type="character" w:customStyle="1" w:styleId="WW8Num5z1">
    <w:name w:val="WW8Num5z1"/>
    <w:rsid w:val="00342FD1"/>
    <w:rPr>
      <w:rFonts w:ascii="Courier New" w:hAnsi="Courier New" w:cs="Courier New" w:hint="default"/>
    </w:rPr>
  </w:style>
  <w:style w:type="character" w:customStyle="1" w:styleId="WW8Num5z2">
    <w:name w:val="WW8Num5z2"/>
    <w:rsid w:val="00342FD1"/>
    <w:rPr>
      <w:rFonts w:ascii="Wingdings" w:hAnsi="Wingdings" w:hint="default"/>
    </w:rPr>
  </w:style>
  <w:style w:type="character" w:customStyle="1" w:styleId="WW8Num6z0">
    <w:name w:val="WW8Num6z0"/>
    <w:rsid w:val="00342FD1"/>
    <w:rPr>
      <w:rFonts w:ascii="Symbol" w:hAnsi="Symbol" w:hint="default"/>
    </w:rPr>
  </w:style>
  <w:style w:type="character" w:customStyle="1" w:styleId="WW8Num9z0">
    <w:name w:val="WW8Num9z0"/>
    <w:rsid w:val="00342FD1"/>
    <w:rPr>
      <w:rFonts w:ascii="Symbol" w:hAnsi="Symbol" w:hint="default"/>
    </w:rPr>
  </w:style>
  <w:style w:type="character" w:customStyle="1" w:styleId="WW8Num9z1">
    <w:name w:val="WW8Num9z1"/>
    <w:rsid w:val="00342FD1"/>
    <w:rPr>
      <w:rFonts w:ascii="Courier New" w:hAnsi="Courier New" w:cs="Courier New" w:hint="default"/>
    </w:rPr>
  </w:style>
  <w:style w:type="character" w:customStyle="1" w:styleId="WW8Num9z2">
    <w:name w:val="WW8Num9z2"/>
    <w:rsid w:val="00342FD1"/>
    <w:rPr>
      <w:rFonts w:ascii="Wingdings" w:hAnsi="Wingdings" w:hint="default"/>
    </w:rPr>
  </w:style>
  <w:style w:type="character" w:customStyle="1" w:styleId="WW8Num10z0">
    <w:name w:val="WW8Num10z0"/>
    <w:rsid w:val="00342FD1"/>
    <w:rPr>
      <w:rFonts w:ascii="Symbol" w:hAnsi="Symbol" w:hint="default"/>
    </w:rPr>
  </w:style>
  <w:style w:type="character" w:customStyle="1" w:styleId="WW8Num10z1">
    <w:name w:val="WW8Num10z1"/>
    <w:rsid w:val="00342FD1"/>
    <w:rPr>
      <w:rFonts w:ascii="Courier New" w:hAnsi="Courier New" w:cs="Courier New" w:hint="default"/>
    </w:rPr>
  </w:style>
  <w:style w:type="character" w:customStyle="1" w:styleId="WW8Num10z2">
    <w:name w:val="WW8Num10z2"/>
    <w:rsid w:val="00342FD1"/>
    <w:rPr>
      <w:rFonts w:ascii="Wingdings" w:hAnsi="Wingdings" w:hint="default"/>
    </w:rPr>
  </w:style>
  <w:style w:type="character" w:customStyle="1" w:styleId="WW8Num12z0">
    <w:name w:val="WW8Num12z0"/>
    <w:rsid w:val="00342FD1"/>
    <w:rPr>
      <w:rFonts w:ascii="Symbol" w:hAnsi="Symbol" w:hint="default"/>
    </w:rPr>
  </w:style>
  <w:style w:type="character" w:customStyle="1" w:styleId="WW8Num13z0">
    <w:name w:val="WW8Num13z0"/>
    <w:rsid w:val="00342FD1"/>
    <w:rPr>
      <w:rFonts w:ascii="Symbol" w:hAnsi="Symbol" w:hint="default"/>
    </w:rPr>
  </w:style>
  <w:style w:type="character" w:customStyle="1" w:styleId="WW8Num13z1">
    <w:name w:val="WW8Num13z1"/>
    <w:rsid w:val="00342FD1"/>
    <w:rPr>
      <w:rFonts w:ascii="Courier New" w:hAnsi="Courier New" w:cs="Courier New" w:hint="default"/>
    </w:rPr>
  </w:style>
  <w:style w:type="character" w:customStyle="1" w:styleId="WW8Num13z2">
    <w:name w:val="WW8Num13z2"/>
    <w:rsid w:val="00342FD1"/>
    <w:rPr>
      <w:rFonts w:ascii="Wingdings" w:hAnsi="Wingdings" w:hint="default"/>
    </w:rPr>
  </w:style>
  <w:style w:type="character" w:customStyle="1" w:styleId="WW8Num14z0">
    <w:name w:val="WW8Num14z0"/>
    <w:rsid w:val="00342FD1"/>
    <w:rPr>
      <w:rFonts w:ascii="AcadNusx" w:hAnsi="AcadNusx" w:cs="AcadNusx" w:hint="default"/>
    </w:rPr>
  </w:style>
  <w:style w:type="character" w:customStyle="1" w:styleId="WW8Num15z0">
    <w:name w:val="WW8Num15z0"/>
    <w:rsid w:val="00342FD1"/>
    <w:rPr>
      <w:rFonts w:ascii="Symbol" w:hAnsi="Symbol" w:hint="default"/>
    </w:rPr>
  </w:style>
  <w:style w:type="character" w:customStyle="1" w:styleId="WW8Num15z1">
    <w:name w:val="WW8Num15z1"/>
    <w:rsid w:val="00342FD1"/>
    <w:rPr>
      <w:rFonts w:ascii="Courier New" w:hAnsi="Courier New" w:cs="Courier New" w:hint="default"/>
    </w:rPr>
  </w:style>
  <w:style w:type="character" w:customStyle="1" w:styleId="WW8Num15z2">
    <w:name w:val="WW8Num15z2"/>
    <w:rsid w:val="00342FD1"/>
    <w:rPr>
      <w:rFonts w:ascii="Wingdings" w:hAnsi="Wingdings" w:hint="default"/>
    </w:rPr>
  </w:style>
  <w:style w:type="character" w:customStyle="1" w:styleId="WW8Num16z0">
    <w:name w:val="WW8Num16z0"/>
    <w:rsid w:val="00342FD1"/>
    <w:rPr>
      <w:rFonts w:ascii="AcadNusx" w:hAnsi="AcadNusx" w:cs="AcadNusx" w:hint="default"/>
    </w:rPr>
  </w:style>
  <w:style w:type="character" w:customStyle="1" w:styleId="WW8Num17z0">
    <w:name w:val="WW8Num17z0"/>
    <w:rsid w:val="00342FD1"/>
    <w:rPr>
      <w:rFonts w:ascii="Symbol" w:hAnsi="Symbol" w:hint="default"/>
    </w:rPr>
  </w:style>
  <w:style w:type="character" w:customStyle="1" w:styleId="WW8Num18z0">
    <w:name w:val="WW8Num18z0"/>
    <w:rsid w:val="00342FD1"/>
    <w:rPr>
      <w:rFonts w:ascii="Symbol" w:hAnsi="Symbol" w:hint="default"/>
    </w:rPr>
  </w:style>
  <w:style w:type="character" w:customStyle="1" w:styleId="WW8Num18z1">
    <w:name w:val="WW8Num18z1"/>
    <w:rsid w:val="00342FD1"/>
    <w:rPr>
      <w:rFonts w:ascii="Courier New" w:hAnsi="Courier New" w:cs="Courier New" w:hint="default"/>
    </w:rPr>
  </w:style>
  <w:style w:type="character" w:customStyle="1" w:styleId="WW8Num18z2">
    <w:name w:val="WW8Num18z2"/>
    <w:rsid w:val="00342FD1"/>
    <w:rPr>
      <w:rFonts w:ascii="Wingdings" w:hAnsi="Wingdings" w:hint="default"/>
    </w:rPr>
  </w:style>
  <w:style w:type="character" w:customStyle="1" w:styleId="WW8Num19z0">
    <w:name w:val="WW8Num19z0"/>
    <w:rsid w:val="00342FD1"/>
    <w:rPr>
      <w:rFonts w:ascii="Symbol" w:hAnsi="Symbol" w:hint="default"/>
    </w:rPr>
  </w:style>
  <w:style w:type="character" w:customStyle="1" w:styleId="WW8Num19z1">
    <w:name w:val="WW8Num19z1"/>
    <w:rsid w:val="00342FD1"/>
    <w:rPr>
      <w:rFonts w:ascii="Courier New" w:hAnsi="Courier New" w:cs="Courier New" w:hint="default"/>
    </w:rPr>
  </w:style>
  <w:style w:type="character" w:customStyle="1" w:styleId="WW8Num19z2">
    <w:name w:val="WW8Num19z2"/>
    <w:rsid w:val="00342FD1"/>
    <w:rPr>
      <w:rFonts w:ascii="Wingdings" w:hAnsi="Wingdings" w:hint="default"/>
    </w:rPr>
  </w:style>
  <w:style w:type="character" w:customStyle="1" w:styleId="WW8NumSt18z0">
    <w:name w:val="WW8NumSt18z0"/>
    <w:rsid w:val="00342FD1"/>
    <w:rPr>
      <w:rFonts w:ascii="AcadNusx" w:hAnsi="AcadNusx" w:cs="AcadNusx" w:hint="default"/>
    </w:rPr>
  </w:style>
  <w:style w:type="character" w:customStyle="1" w:styleId="WW8NumSt20z0">
    <w:name w:val="WW8NumSt20z0"/>
    <w:rsid w:val="00342FD1"/>
    <w:rPr>
      <w:rFonts w:ascii="AcadNusx" w:hAnsi="AcadNusx" w:cs="AcadNusx" w:hint="default"/>
    </w:rPr>
  </w:style>
  <w:style w:type="character" w:customStyle="1" w:styleId="WW8NumSt22z0">
    <w:name w:val="WW8NumSt22z0"/>
    <w:rsid w:val="00342FD1"/>
    <w:rPr>
      <w:rFonts w:ascii="AcadNusx" w:hAnsi="AcadNusx" w:cs="AcadNusx" w:hint="default"/>
    </w:rPr>
  </w:style>
  <w:style w:type="character" w:customStyle="1" w:styleId="StyleSylfaenChar">
    <w:name w:val="Style Sylfaen Char"/>
    <w:basedOn w:val="DefaultParagraphFont"/>
    <w:rsid w:val="00342FD1"/>
    <w:rPr>
      <w:rFonts w:ascii="Sylfaen" w:hAnsi="Sylfaen" w:cs="Wingdings" w:hint="default"/>
      <w:sz w:val="24"/>
      <w:szCs w:val="24"/>
      <w:lang w:val="en-US" w:eastAsia="ar-SA" w:bidi="ar-SA"/>
    </w:rPr>
  </w:style>
  <w:style w:type="character" w:customStyle="1" w:styleId="FootnoteCharacters">
    <w:name w:val="Footnote Characters"/>
    <w:basedOn w:val="DefaultParagraphFont"/>
    <w:rsid w:val="00342FD1"/>
    <w:rPr>
      <w:vertAlign w:val="superscript"/>
    </w:rPr>
  </w:style>
  <w:style w:type="table" w:styleId="TableGrid">
    <w:name w:val="Table Grid"/>
    <w:basedOn w:val="TableNormal"/>
    <w:uiPriority w:val="59"/>
    <w:rsid w:val="00342F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MediumGrid3-Accent1">
    <w:name w:val="Medium Grid 3 Accent 1"/>
    <w:basedOn w:val="TableNormal"/>
    <w:uiPriority w:val="69"/>
    <w:rsid w:val="00342FD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olorfulShading-Accent1">
    <w:name w:val="Colorful Shading Accent 1"/>
    <w:basedOn w:val="TableNormal"/>
    <w:uiPriority w:val="71"/>
    <w:rsid w:val="00342FD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ightShading1">
    <w:name w:val="Light Shading1"/>
    <w:basedOn w:val="TableNormal"/>
    <w:uiPriority w:val="60"/>
    <w:rsid w:val="00342FD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1860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duda</dc:creator>
  <cp:lastModifiedBy>Qetevan Jincharadze</cp:lastModifiedBy>
  <cp:revision>201</cp:revision>
  <dcterms:created xsi:type="dcterms:W3CDTF">2022-06-09T17:05:00Z</dcterms:created>
  <dcterms:modified xsi:type="dcterms:W3CDTF">2022-12-22T12:11:00Z</dcterms:modified>
</cp:coreProperties>
</file>